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0D1623">
      <w:pPr>
        <w:rPr>
          <w:b/>
          <w:bCs/>
          <w:color w:val="auto"/>
          <w:highlight w:val="none"/>
        </w:rPr>
      </w:pPr>
    </w:p>
    <w:p w14:paraId="53C33766">
      <w:pPr>
        <w:jc w:val="center"/>
        <w:rPr>
          <w:rFonts w:ascii="Times New Roman" w:hAnsi="Times New Roman" w:cs="Times New Roman"/>
          <w:b/>
          <w:bCs/>
          <w:color w:val="auto"/>
          <w:highlight w:val="none"/>
        </w:rPr>
      </w:pPr>
      <w:r>
        <w:rPr>
          <w:rFonts w:ascii="Times New Roman" w:hAnsi="Times New Roman" w:cs="Times New Roman"/>
          <w:b/>
          <w:bCs/>
          <w:color w:val="auto"/>
          <w:highlight w:val="none"/>
        </w:rPr>
        <w:t>马头琴声荡草原</w:t>
      </w:r>
    </w:p>
    <w:p w14:paraId="65D7CE4C">
      <w:pPr>
        <w:jc w:val="center"/>
        <w:rPr>
          <w:rFonts w:ascii="Times New Roman" w:hAnsi="Times New Roman" w:cs="Times New Roman"/>
          <w:b/>
          <w:bCs/>
          <w:color w:val="auto"/>
          <w:highlight w:val="none"/>
        </w:rPr>
      </w:pPr>
      <w:r>
        <w:rPr>
          <w:rFonts w:ascii="Times New Roman" w:hAnsi="Times New Roman" w:cs="Times New Roman"/>
          <w:b/>
          <w:bCs/>
          <w:color w:val="auto"/>
          <w:highlight w:val="none"/>
        </w:rPr>
        <w:t>The Sound of the</w:t>
      </w:r>
      <w:bookmarkStart w:id="0" w:name="OLE_LINK4"/>
      <w:r>
        <w:rPr>
          <w:rFonts w:ascii="Times New Roman" w:hAnsi="Times New Roman" w:cs="Times New Roman"/>
          <w:b/>
          <w:bCs/>
          <w:color w:val="auto"/>
          <w:highlight w:val="none"/>
        </w:rPr>
        <w:t xml:space="preserve"> Morin Khuur </w:t>
      </w:r>
      <w:bookmarkEnd w:id="0"/>
      <w:r>
        <w:rPr>
          <w:rFonts w:ascii="Times New Roman" w:hAnsi="Times New Roman" w:cs="Times New Roman"/>
          <w:b/>
          <w:bCs/>
          <w:color w:val="auto"/>
          <w:highlight w:val="none"/>
        </w:rPr>
        <w:t>Resonating Across Grassland</w:t>
      </w:r>
    </w:p>
    <w:p w14:paraId="1892ECB7">
      <w:pPr>
        <w:rPr>
          <w:b/>
          <w:bCs/>
          <w:color w:val="auto"/>
          <w:highlight w:val="none"/>
        </w:rPr>
      </w:pPr>
    </w:p>
    <w:p w14:paraId="2022343C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姓名签</w:t>
      </w:r>
    </w:p>
    <w:p w14:paraId="4A39C5EA">
      <w:pPr>
        <w:rPr>
          <w:rFonts w:ascii="Times New Roman" w:hAnsi="Times New Roman" w:cs="Times New Roman"/>
          <w:b/>
          <w:bCs/>
          <w:color w:val="auto"/>
          <w:highlight w:val="none"/>
        </w:rPr>
      </w:pPr>
      <w:r>
        <w:rPr>
          <w:rFonts w:ascii="Times New Roman" w:hAnsi="Times New Roman" w:cs="Times New Roman"/>
          <w:b/>
          <w:bCs/>
          <w:color w:val="auto"/>
          <w:highlight w:val="none"/>
        </w:rPr>
        <w:t>Zuhair</w:t>
      </w:r>
      <w:r>
        <w:rPr>
          <w:rFonts w:hint="eastAsia" w:ascii="Times New Roman" w:hAnsi="Times New Roman" w:cs="Times New Roman"/>
          <w:b/>
          <w:bCs/>
          <w:color w:val="auto"/>
          <w:highlight w:val="none"/>
        </w:rPr>
        <w:t xml:space="preserve">, </w:t>
      </w:r>
      <w:r>
        <w:rPr>
          <w:rFonts w:hint="eastAsia" w:ascii="Times New Roman" w:hAnsi="Times New Roman" w:cs="Times New Roman"/>
          <w:b/>
          <w:bCs/>
          <w:color w:val="auto"/>
          <w:highlight w:val="none"/>
          <w:lang w:val="en-US" w:eastAsia="zh-CN"/>
        </w:rPr>
        <w:t>Palestinian International</w:t>
      </w:r>
      <w:r>
        <w:rPr>
          <w:rFonts w:hint="eastAsia" w:ascii="Times New Roman" w:hAnsi="Times New Roman" w:cs="Times New Roman"/>
          <w:b/>
          <w:bCs/>
          <w:color w:val="auto"/>
          <w:highlight w:val="none"/>
        </w:rPr>
        <w:t xml:space="preserve"> Student</w:t>
      </w:r>
      <w:r>
        <w:rPr>
          <w:rFonts w:ascii="Times New Roman" w:hAnsi="Times New Roman" w:cs="Times New Roman"/>
          <w:b/>
          <w:bCs/>
          <w:color w:val="auto"/>
          <w:highlight w:val="none"/>
        </w:rPr>
        <w:t xml:space="preserve"> at Liaoning University</w:t>
      </w:r>
    </w:p>
    <w:p w14:paraId="752B49B8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祖海尔，辽宁大学</w:t>
      </w:r>
      <w:r>
        <w:rPr>
          <w:rFonts w:hint="eastAsia"/>
          <w:b/>
          <w:bCs/>
          <w:color w:val="auto"/>
          <w:highlight w:val="none"/>
        </w:rPr>
        <w:t>巴勒斯坦留学生</w:t>
      </w:r>
    </w:p>
    <w:p w14:paraId="5CBEE1F7">
      <w:pPr>
        <w:rPr>
          <w:b/>
          <w:bCs/>
          <w:color w:val="auto"/>
          <w:highlight w:val="none"/>
        </w:rPr>
      </w:pPr>
    </w:p>
    <w:p w14:paraId="76BAEFA2">
      <w:pPr>
        <w:rPr>
          <w:rFonts w:ascii="Times New Roman" w:hAnsi="Times New Roman" w:cs="Times New Roman"/>
          <w:b/>
          <w:bCs/>
          <w:color w:val="auto"/>
          <w:highlight w:val="none"/>
        </w:rPr>
      </w:pPr>
      <w:r>
        <w:rPr>
          <w:rFonts w:ascii="Times New Roman" w:hAnsi="Times New Roman" w:cs="Times New Roman"/>
          <w:b/>
          <w:bCs/>
          <w:color w:val="auto"/>
          <w:highlight w:val="none"/>
        </w:rPr>
        <w:t>Li Jiaxin</w:t>
      </w:r>
    </w:p>
    <w:p w14:paraId="2825931B">
      <w:pPr>
        <w:rPr>
          <w:rFonts w:ascii="Times New Roman" w:hAnsi="Times New Roman" w:cs="Times New Roman"/>
          <w:b/>
          <w:bCs/>
          <w:color w:val="auto"/>
          <w:highlight w:val="none"/>
        </w:rPr>
      </w:pPr>
      <w:r>
        <w:rPr>
          <w:rFonts w:ascii="Times New Roman" w:hAnsi="Times New Roman" w:cs="Times New Roman"/>
          <w:b/>
          <w:bCs/>
          <w:color w:val="auto"/>
          <w:highlight w:val="none"/>
        </w:rPr>
        <w:t>Representative Inheritor of</w:t>
      </w:r>
      <w:bookmarkStart w:id="1" w:name="OLE_LINK9"/>
      <w:r>
        <w:rPr>
          <w:rFonts w:ascii="Times New Roman" w:hAnsi="Times New Roman" w:cs="Times New Roman"/>
          <w:b/>
          <w:bCs/>
          <w:color w:val="auto"/>
          <w:highlight w:val="none"/>
        </w:rPr>
        <w:t xml:space="preserve"> Morin Khuur</w:t>
      </w:r>
      <w:bookmarkEnd w:id="1"/>
      <w:r>
        <w:rPr>
          <w:rFonts w:hint="eastAsia" w:ascii="Times New Roman" w:hAnsi="Times New Roman" w:cs="Times New Roman"/>
          <w:b/>
          <w:bCs/>
          <w:color w:val="auto"/>
          <w:highlight w:val="none"/>
        </w:rPr>
        <w:t>- Intangible Cultural Heritage</w:t>
      </w:r>
    </w:p>
    <w:p w14:paraId="4F804F1F">
      <w:pPr>
        <w:rPr>
          <w:b/>
          <w:bCs/>
          <w:color w:val="auto"/>
          <w:highlight w:val="none"/>
        </w:rPr>
      </w:pPr>
      <w:r>
        <w:rPr>
          <w:b/>
          <w:bCs/>
          <w:color w:val="auto"/>
          <w:highlight w:val="none"/>
        </w:rPr>
        <w:t xml:space="preserve">李佳新 </w:t>
      </w:r>
    </w:p>
    <w:p w14:paraId="59D549CA">
      <w:pPr>
        <w:rPr>
          <w:b/>
          <w:bCs/>
          <w:color w:val="auto"/>
          <w:highlight w:val="none"/>
        </w:rPr>
      </w:pPr>
      <w:r>
        <w:rPr>
          <w:b/>
          <w:bCs/>
          <w:color w:val="auto"/>
          <w:highlight w:val="none"/>
        </w:rPr>
        <w:t>马头琴非遗</w:t>
      </w:r>
      <w:r>
        <w:rPr>
          <w:rFonts w:hint="eastAsia"/>
          <w:b/>
          <w:bCs/>
          <w:color w:val="auto"/>
          <w:highlight w:val="none"/>
        </w:rPr>
        <w:t>代表性</w:t>
      </w:r>
      <w:r>
        <w:rPr>
          <w:b/>
          <w:bCs/>
          <w:color w:val="auto"/>
          <w:highlight w:val="none"/>
        </w:rPr>
        <w:t>传承人</w:t>
      </w:r>
    </w:p>
    <w:p w14:paraId="5F9B1BC9">
      <w:pPr>
        <w:rPr>
          <w:b/>
          <w:bCs/>
          <w:color w:val="auto"/>
          <w:highlight w:val="none"/>
        </w:rPr>
      </w:pPr>
    </w:p>
    <w:p w14:paraId="2175D814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坐标</w:t>
      </w:r>
    </w:p>
    <w:p w14:paraId="62F7ED94">
      <w:pPr>
        <w:rPr>
          <w:b/>
          <w:bCs/>
          <w:color w:val="auto"/>
          <w:highlight w:val="none"/>
        </w:rPr>
      </w:pPr>
      <w:bookmarkStart w:id="2" w:name="OLE_LINK1"/>
      <w:r>
        <w:rPr>
          <w:rFonts w:hint="eastAsia"/>
          <w:b/>
          <w:bCs/>
          <w:color w:val="auto"/>
          <w:highlight w:val="none"/>
        </w:rPr>
        <w:t>沈阳腾飞马头琴学校</w:t>
      </w:r>
    </w:p>
    <w:bookmarkEnd w:id="2"/>
    <w:p w14:paraId="283E3CFA">
      <w:pPr>
        <w:rPr>
          <w:rFonts w:ascii="Times New Roman" w:hAnsi="Times New Roman" w:cs="Times New Roman"/>
          <w:b/>
          <w:bCs/>
          <w:color w:val="auto"/>
          <w:highlight w:val="none"/>
        </w:rPr>
      </w:pPr>
      <w:r>
        <w:rPr>
          <w:rFonts w:ascii="Times New Roman" w:hAnsi="Times New Roman" w:cs="Times New Roman"/>
          <w:b/>
          <w:bCs/>
          <w:color w:val="auto"/>
          <w:highlight w:val="none"/>
        </w:rPr>
        <w:t xml:space="preserve">Shenyang </w:t>
      </w:r>
      <w:r>
        <w:rPr>
          <w:rFonts w:hint="eastAsia" w:ascii="Times New Roman" w:hAnsi="Times New Roman" w:cs="Times New Roman"/>
          <w:b/>
          <w:bCs/>
          <w:color w:val="auto"/>
          <w:highlight w:val="none"/>
        </w:rPr>
        <w:t>Tengfei</w:t>
      </w:r>
      <w:r>
        <w:rPr>
          <w:rFonts w:ascii="Times New Roman" w:hAnsi="Times New Roman" w:cs="Times New Roman"/>
          <w:b/>
          <w:bCs/>
          <w:color w:val="auto"/>
          <w:highlight w:val="none"/>
        </w:rPr>
        <w:t xml:space="preserve"> Morin Khuur</w:t>
      </w:r>
      <w:bookmarkStart w:id="3" w:name="OLE_LINK2"/>
      <w:r>
        <w:rPr>
          <w:rFonts w:ascii="Times New Roman" w:hAnsi="Times New Roman" w:cs="Times New Roman"/>
          <w:b/>
          <w:bCs/>
          <w:color w:val="auto"/>
          <w:highlight w:val="none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highlight w:val="none"/>
        </w:rPr>
        <w:t>Art</w:t>
      </w:r>
      <w:r>
        <w:rPr>
          <w:rFonts w:ascii="Times New Roman" w:hAnsi="Times New Roman" w:cs="Times New Roman"/>
          <w:b/>
          <w:bCs/>
          <w:color w:val="auto"/>
          <w:highlight w:val="none"/>
        </w:rPr>
        <w:t xml:space="preserve"> School</w:t>
      </w:r>
    </w:p>
    <w:bookmarkEnd w:id="3"/>
    <w:p w14:paraId="3EE8791B">
      <w:pPr>
        <w:rPr>
          <w:b/>
          <w:bCs/>
          <w:color w:val="auto"/>
          <w:highlight w:val="none"/>
        </w:rPr>
      </w:pPr>
    </w:p>
    <w:p w14:paraId="36E9C173">
      <w:pPr>
        <w:tabs>
          <w:tab w:val="left" w:pos="4759"/>
        </w:tabs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祖海尔：</w:t>
      </w:r>
      <w:r>
        <w:rPr>
          <w:rFonts w:hint="eastAsia"/>
          <w:b/>
          <w:bCs/>
          <w:color w:val="auto"/>
          <w:highlight w:val="none"/>
        </w:rPr>
        <w:tab/>
      </w:r>
    </w:p>
    <w:p w14:paraId="5FE345FB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My name is Zuhair</w:t>
      </w:r>
    </w:p>
    <w:p w14:paraId="383673E8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我叫祖海尔</w:t>
      </w:r>
    </w:p>
    <w:p w14:paraId="5CEC0E01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but my friends in Northeast China call me “Zuhai</w:t>
      </w:r>
      <w:r>
        <w:rPr>
          <w:rFonts w:hint="default" w:ascii="Times New Roman" w:hAnsi="Times New Roman" w:cs="Times New Roman"/>
          <w:color w:val="auto"/>
          <w:highlight w:val="none"/>
          <w:lang w:val="en-US" w:eastAsia="zh-CN"/>
        </w:rPr>
        <w:t>’</w:t>
      </w:r>
      <w:r>
        <w:rPr>
          <w:rFonts w:ascii="Times New Roman" w:hAnsi="Times New Roman" w:cs="Times New Roman"/>
          <w:color w:val="auto"/>
          <w:highlight w:val="none"/>
        </w:rPr>
        <w:t>er”</w:t>
      </w:r>
    </w:p>
    <w:p w14:paraId="0C973697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不过我的东北朋友都叫我“祖海尔儿”</w:t>
      </w:r>
    </w:p>
    <w:p w14:paraId="6A7E499E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 xml:space="preserve">In Palestine, I played 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the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 </w:t>
      </w:r>
      <w:r>
        <w:rPr>
          <w:rFonts w:ascii="Times New Roman" w:hAnsi="Times New Roman" w:cs="Times New Roman"/>
          <w:color w:val="auto"/>
          <w:highlight w:val="none"/>
        </w:rPr>
        <w:t>guitar</w:t>
      </w:r>
    </w:p>
    <w:p w14:paraId="4E893E51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在巴勒斯坦我玩吉他</w:t>
      </w:r>
    </w:p>
    <w:p w14:paraId="05ADF2F8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 xml:space="preserve">but in China, I </w:t>
      </w:r>
      <w:r>
        <w:rPr>
          <w:rFonts w:hint="eastAsia" w:ascii="Times New Roman" w:hAnsi="Times New Roman" w:cs="Times New Roman"/>
          <w:color w:val="auto"/>
          <w:highlight w:val="none"/>
        </w:rPr>
        <w:t>fall</w:t>
      </w:r>
      <w:r>
        <w:rPr>
          <w:rFonts w:ascii="Times New Roman" w:hAnsi="Times New Roman" w:cs="Times New Roman"/>
          <w:color w:val="auto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highlight w:val="none"/>
        </w:rPr>
        <w:t>in love with the “Morin Khuur” (horse-head fiddle)</w:t>
      </w:r>
    </w:p>
    <w:p w14:paraId="3A2CB033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但在中国我爱上了马头琴</w:t>
      </w:r>
    </w:p>
    <w:p w14:paraId="080AB6F5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When I first heard its sound</w:t>
      </w:r>
    </w:p>
    <w:p w14:paraId="4BE37BEF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第一次听到马头琴</w:t>
      </w:r>
    </w:p>
    <w:p w14:paraId="4FF2A44F">
      <w:pPr>
        <w:rPr>
          <w:rFonts w:hint="eastAsia"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 xml:space="preserve">I was completely </w:t>
      </w:r>
      <w:r>
        <w:rPr>
          <w:rFonts w:ascii="Times New Roman" w:hAnsi="Times New Roman" w:cs="Times New Roman"/>
          <w:color w:val="auto"/>
          <w:highlight w:val="none"/>
        </w:rPr>
        <w:t>amazed</w:t>
      </w:r>
      <w:r>
        <w:rPr>
          <w:rFonts w:hint="eastAsia" w:ascii="Times New Roman" w:hAnsi="Times New Roman" w:cs="Times New Roman"/>
          <w:color w:val="auto"/>
          <w:highlight w:val="none"/>
        </w:rPr>
        <w:t xml:space="preserve"> by its timbre</w:t>
      </w:r>
    </w:p>
    <w:p w14:paraId="4DF26D7E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我觉得这音色绝了</w:t>
      </w:r>
    </w:p>
    <w:p w14:paraId="2F250EF2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It</w:t>
      </w:r>
      <w:r>
        <w:rPr>
          <w:rFonts w:hint="default" w:ascii="Times New Roman" w:hAnsi="Times New Roman" w:cs="Times New Roman"/>
          <w:color w:val="auto"/>
          <w:highlight w:val="none"/>
          <w:lang w:val="en-US" w:eastAsia="zh-CN"/>
        </w:rPr>
        <w:t>’</w:t>
      </w:r>
      <w:r>
        <w:rPr>
          <w:rFonts w:ascii="Times New Roman" w:hAnsi="Times New Roman" w:cs="Times New Roman"/>
          <w:color w:val="auto"/>
          <w:highlight w:val="none"/>
        </w:rPr>
        <w:t>s like the free wind</w:t>
      </w:r>
    </w:p>
    <w:p w14:paraId="489B2EBC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它像自由的风</w:t>
      </w:r>
    </w:p>
    <w:p w14:paraId="51B40761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like galloping horses</w:t>
      </w:r>
    </w:p>
    <w:p w14:paraId="5DF7BB52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像奔驰的马</w:t>
      </w:r>
    </w:p>
    <w:p w14:paraId="1E93D93B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At that moment</w:t>
      </w:r>
      <w:r>
        <w:rPr>
          <w:rFonts w:hint="eastAsia" w:ascii="Times New Roman" w:hAnsi="Times New Roman" w:cs="Times New Roman"/>
          <w:color w:val="auto"/>
          <w:highlight w:val="none"/>
        </w:rPr>
        <w:t>,</w:t>
      </w:r>
      <w:r>
        <w:rPr>
          <w:rFonts w:hint="eastAsia" w:ascii="Times New Roman" w:hAnsi="Times New Roman" w:cs="Times New Roman"/>
          <w:color w:val="auto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highlight w:val="none"/>
        </w:rPr>
        <w:t>I thought</w:t>
      </w:r>
    </w:p>
    <w:p w14:paraId="6F6A3D1F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当时我就想</w:t>
      </w:r>
    </w:p>
    <w:p w14:paraId="1CD271CE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I must learn this instrument</w:t>
      </w:r>
    </w:p>
    <w:p w14:paraId="373140DC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不行</w:t>
      </w:r>
      <w:r>
        <w:rPr>
          <w:rFonts w:hint="eastAsia"/>
          <w:color w:val="auto"/>
          <w:highlight w:val="none"/>
          <w:lang w:eastAsia="zh-CN"/>
        </w:rPr>
        <w:t>，</w:t>
      </w:r>
      <w:r>
        <w:rPr>
          <w:rFonts w:hint="eastAsia"/>
          <w:color w:val="auto"/>
          <w:highlight w:val="none"/>
        </w:rPr>
        <w:t>我必须学会它</w:t>
      </w:r>
    </w:p>
    <w:p w14:paraId="7F90CA6B">
      <w:pPr>
        <w:rPr>
          <w:color w:val="auto"/>
          <w:highlight w:val="none"/>
        </w:rPr>
      </w:pPr>
    </w:p>
    <w:p w14:paraId="5C959036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李老师：</w:t>
      </w:r>
    </w:p>
    <w:p w14:paraId="3A6740C1">
      <w:pPr>
        <w:rPr>
          <w:rFonts w:ascii="Times New Roman" w:hAnsi="Times New Roman" w:eastAsia="宋体" w:cs="Times New Roman"/>
          <w:color w:val="auto"/>
          <w:highlight w:val="none"/>
        </w:rPr>
      </w:pPr>
      <w:r>
        <w:rPr>
          <w:rFonts w:ascii="Times New Roman" w:hAnsi="Times New Roman" w:eastAsia="宋体" w:cs="Times New Roman"/>
          <w:color w:val="auto"/>
          <w:highlight w:val="none"/>
        </w:rPr>
        <w:t>Hello</w:t>
      </w:r>
    </w:p>
    <w:p w14:paraId="3824229E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你好</w:t>
      </w:r>
    </w:p>
    <w:p w14:paraId="1F590364">
      <w:pPr>
        <w:rPr>
          <w:color w:val="auto"/>
          <w:highlight w:val="none"/>
        </w:rPr>
      </w:pPr>
    </w:p>
    <w:p w14:paraId="2649BD61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祖海尔：</w:t>
      </w:r>
    </w:p>
    <w:p w14:paraId="00FE2AD9">
      <w:pPr>
        <w:rPr>
          <w:rFonts w:ascii="Times New Roman" w:hAnsi="Times New Roman" w:eastAsia="宋体" w:cs="Times New Roman"/>
          <w:color w:val="auto"/>
          <w:highlight w:val="none"/>
        </w:rPr>
      </w:pPr>
      <w:r>
        <w:rPr>
          <w:rFonts w:ascii="Times New Roman" w:hAnsi="Times New Roman" w:eastAsia="宋体" w:cs="Times New Roman"/>
          <w:color w:val="auto"/>
          <w:highlight w:val="none"/>
        </w:rPr>
        <w:t>Hello</w:t>
      </w:r>
    </w:p>
    <w:p w14:paraId="4F306C73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你好你好</w:t>
      </w:r>
    </w:p>
    <w:p w14:paraId="0B3934A6">
      <w:pPr>
        <w:rPr>
          <w:color w:val="auto"/>
          <w:highlight w:val="none"/>
        </w:rPr>
      </w:pPr>
    </w:p>
    <w:p w14:paraId="2F7EB57F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李老师：</w:t>
      </w:r>
    </w:p>
    <w:p w14:paraId="0E992F5D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eastAsia="宋体" w:cs="Times New Roman"/>
          <w:color w:val="auto"/>
          <w:highlight w:val="none"/>
        </w:rPr>
        <w:t>Hello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!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 xml:space="preserve"> </w:t>
      </w:r>
      <w:r>
        <w:rPr>
          <w:rFonts w:ascii="Times New Roman" w:hAnsi="Times New Roman"/>
          <w:color w:val="auto"/>
          <w:highlight w:val="none"/>
        </w:rPr>
        <w:t>Zuhair</w:t>
      </w:r>
    </w:p>
    <w:p w14:paraId="79FB8259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你好你好</w:t>
      </w:r>
      <w:r>
        <w:rPr>
          <w:rFonts w:hint="eastAsia"/>
          <w:color w:val="auto"/>
          <w:highlight w:val="none"/>
          <w:lang w:eastAsia="zh-CN"/>
        </w:rPr>
        <w:t>，</w:t>
      </w:r>
      <w:r>
        <w:rPr>
          <w:rFonts w:hint="eastAsia"/>
          <w:color w:val="auto"/>
          <w:highlight w:val="none"/>
        </w:rPr>
        <w:t>祖海尔</w:t>
      </w:r>
    </w:p>
    <w:p w14:paraId="1B134B65">
      <w:pPr>
        <w:rPr>
          <w:rFonts w:ascii="Times New Roman" w:hAnsi="Times New Roman" w:eastAsia="宋体" w:cs="Times New Roman"/>
          <w:color w:val="auto"/>
          <w:highlight w:val="none"/>
        </w:rPr>
      </w:pPr>
      <w:r>
        <w:rPr>
          <w:rFonts w:ascii="Times New Roman" w:hAnsi="Times New Roman" w:eastAsia="宋体" w:cs="Times New Roman"/>
          <w:color w:val="auto"/>
          <w:highlight w:val="none"/>
        </w:rPr>
        <w:t>I</w:t>
      </w:r>
      <w:r>
        <w:rPr>
          <w:rFonts w:ascii="Times New Roman" w:hAnsi="Times New Roman" w:eastAsia="宋体" w:cs="Times New Roman"/>
          <w:color w:val="auto"/>
          <w:highlight w:val="none"/>
        </w:rPr>
        <w:t>’</w:t>
      </w:r>
      <w:r>
        <w:rPr>
          <w:rFonts w:ascii="Times New Roman" w:hAnsi="Times New Roman" w:eastAsia="宋体" w:cs="Times New Roman"/>
          <w:color w:val="auto"/>
          <w:highlight w:val="none"/>
        </w:rPr>
        <w:t>m Li Jiaxin</w:t>
      </w:r>
    </w:p>
    <w:p w14:paraId="12D63A7B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我是李老师</w:t>
      </w:r>
    </w:p>
    <w:p w14:paraId="0C4DAC62">
      <w:pPr>
        <w:rPr>
          <w:rFonts w:ascii="Times New Roman" w:hAnsi="Times New Roman" w:eastAsia="宋体" w:cs="Times New Roman"/>
          <w:color w:val="auto"/>
          <w:highlight w:val="none"/>
        </w:rPr>
      </w:pPr>
      <w:bookmarkStart w:id="4" w:name="OLE_LINK3"/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So glad you</w:t>
      </w:r>
      <w:r>
        <w:rPr>
          <w:rFonts w:hint="default" w:ascii="Times New Roman" w:hAnsi="Times New Roman" w:eastAsia="宋体" w:cs="Times New Roman"/>
          <w:color w:val="auto"/>
          <w:highlight w:val="none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re here</w:t>
      </w:r>
      <w:r>
        <w:rPr>
          <w:rFonts w:ascii="Times New Roman" w:hAnsi="Times New Roman" w:eastAsia="宋体" w:cs="Times New Roman"/>
          <w:color w:val="auto"/>
          <w:highlight w:val="none"/>
        </w:rPr>
        <w:t xml:space="preserve"> 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t</w:t>
      </w:r>
      <w:r>
        <w:rPr>
          <w:rFonts w:ascii="Times New Roman" w:hAnsi="Times New Roman" w:eastAsia="宋体" w:cs="Times New Roman"/>
          <w:color w:val="auto"/>
          <w:highlight w:val="none"/>
        </w:rPr>
        <w:t>o</w:t>
      </w:r>
      <w:bookmarkEnd w:id="4"/>
      <w:r>
        <w:rPr>
          <w:rFonts w:ascii="Times New Roman" w:hAnsi="Times New Roman" w:eastAsia="宋体" w:cs="Times New Roman"/>
          <w:color w:val="auto"/>
          <w:highlight w:val="none"/>
        </w:rPr>
        <w:t xml:space="preserve"> learn 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to play the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color w:val="auto"/>
          <w:highlight w:val="none"/>
        </w:rPr>
        <w:t>morin khuur</w:t>
      </w:r>
    </w:p>
    <w:p w14:paraId="10C4D37E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欢迎你来学习马头琴</w:t>
      </w:r>
    </w:p>
    <w:p w14:paraId="11FCA9D7">
      <w:pPr>
        <w:rPr>
          <w:color w:val="auto"/>
          <w:highlight w:val="none"/>
        </w:rPr>
      </w:pPr>
    </w:p>
    <w:p w14:paraId="26CFEDBE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祖海尔：</w:t>
      </w:r>
    </w:p>
    <w:p w14:paraId="29B0F6CC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Thank you</w:t>
      </w:r>
    </w:p>
    <w:p w14:paraId="27E37213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谢谢</w:t>
      </w:r>
    </w:p>
    <w:p w14:paraId="30DBED29">
      <w:pPr>
        <w:rPr>
          <w:color w:val="auto"/>
          <w:highlight w:val="none"/>
        </w:rPr>
      </w:pPr>
    </w:p>
    <w:p w14:paraId="47CA0316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李老师：</w:t>
      </w:r>
    </w:p>
    <w:p w14:paraId="5F84EAE3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First</w:t>
      </w:r>
      <w:r>
        <w:rPr>
          <w:rFonts w:hint="eastAsia" w:ascii="Times New Roman" w:hAnsi="Times New Roman" w:cs="Times New Roman"/>
          <w:color w:val="auto"/>
          <w:highlight w:val="none"/>
        </w:rPr>
        <w:t>,</w:t>
      </w:r>
      <w:r>
        <w:rPr>
          <w:rFonts w:ascii="Times New Roman" w:hAnsi="Times New Roman" w:cs="Times New Roman"/>
          <w:color w:val="auto"/>
          <w:highlight w:val="none"/>
        </w:rPr>
        <w:t xml:space="preserve"> let me show you around</w:t>
      </w:r>
    </w:p>
    <w:p w14:paraId="03799C0F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先带你来参观一下马头琴好吧</w:t>
      </w:r>
    </w:p>
    <w:p w14:paraId="3C3EA013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 xml:space="preserve">The morin khuur is </w:t>
      </w:r>
      <w:r>
        <w:rPr>
          <w:rFonts w:hint="eastAsia" w:ascii="Times New Roman" w:hAnsi="Times New Roman" w:cs="Times New Roman"/>
          <w:color w:val="auto"/>
          <w:highlight w:val="none"/>
        </w:rPr>
        <w:t>a</w:t>
      </w:r>
      <w:r>
        <w:rPr>
          <w:rFonts w:ascii="Times New Roman" w:hAnsi="Times New Roman" w:cs="Times New Roman"/>
          <w:color w:val="auto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highlight w:val="none"/>
        </w:rPr>
        <w:t>representative bowed string instrument of the Mongolian ethnic group in China</w:t>
      </w:r>
    </w:p>
    <w:p w14:paraId="760C2BA8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马头琴是我们蒙古族的代表性弓弦乐器</w:t>
      </w:r>
    </w:p>
    <w:p w14:paraId="00B2DA55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 xml:space="preserve">See this </w:t>
      </w:r>
      <w:r>
        <w:rPr>
          <w:rFonts w:ascii="Times New Roman" w:hAnsi="Times New Roman" w:cs="Times New Roman"/>
          <w:color w:val="auto"/>
          <w:highlight w:val="none"/>
        </w:rPr>
        <w:t>exquisite horse head carved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color w:val="auto"/>
          <w:highlight w:val="none"/>
        </w:rPr>
        <w:t>on the top of the pole</w:t>
      </w:r>
    </w:p>
    <w:p w14:paraId="59378691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因它这个琴头上啊</w:t>
      </w:r>
    </w:p>
    <w:p w14:paraId="53A8F81D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That</w:t>
      </w:r>
      <w:r>
        <w:rPr>
          <w:rFonts w:ascii="Times New Roman" w:hAnsi="Times New Roman" w:cs="Times New Roman"/>
          <w:color w:val="auto"/>
          <w:highlight w:val="none"/>
        </w:rPr>
        <w:t>’</w:t>
      </w:r>
      <w:r>
        <w:rPr>
          <w:rFonts w:ascii="Times New Roman" w:hAnsi="Times New Roman" w:cs="Times New Roman"/>
          <w:color w:val="auto"/>
          <w:highlight w:val="none"/>
        </w:rPr>
        <w:t>s how it got its name</w:t>
      </w:r>
    </w:p>
    <w:p w14:paraId="0E8B66E6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你看</w:t>
      </w:r>
      <w:r>
        <w:rPr>
          <w:rFonts w:hint="eastAsia"/>
          <w:color w:val="auto"/>
          <w:highlight w:val="none"/>
          <w:lang w:eastAsia="zh-CN"/>
        </w:rPr>
        <w:t>，</w:t>
      </w:r>
      <w:r>
        <w:rPr>
          <w:rFonts w:hint="eastAsia"/>
          <w:color w:val="auto"/>
          <w:highlight w:val="none"/>
        </w:rPr>
        <w:t>雕了一个漂亮的马头而得名</w:t>
      </w:r>
    </w:p>
    <w:p w14:paraId="6B2DB43C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hint="eastAsia" w:ascii="Times New Roman" w:hAnsi="Times New Roman" w:cs="Times New Roman"/>
          <w:color w:val="auto"/>
          <w:highlight w:val="none"/>
        </w:rPr>
        <w:t>The horse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-</w:t>
      </w:r>
      <w:r>
        <w:rPr>
          <w:rFonts w:hint="eastAsia" w:ascii="Times New Roman" w:hAnsi="Times New Roman" w:cs="Times New Roman"/>
          <w:color w:val="auto"/>
          <w:highlight w:val="none"/>
        </w:rPr>
        <w:t>head carving on each instrument has a distinct posture</w:t>
      </w:r>
    </w:p>
    <w:p w14:paraId="78223B5F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你看每一款琴上的琴头</w:t>
      </w:r>
      <w:r>
        <w:rPr>
          <w:rFonts w:hint="eastAsia"/>
          <w:color w:val="auto"/>
          <w:highlight w:val="none"/>
          <w:lang w:eastAsia="zh-CN"/>
        </w:rPr>
        <w:t>，</w:t>
      </w:r>
      <w:r>
        <w:rPr>
          <w:rFonts w:hint="eastAsia"/>
          <w:color w:val="auto"/>
          <w:highlight w:val="none"/>
        </w:rPr>
        <w:t>马头的姿态样子都是不一样的</w:t>
      </w:r>
    </w:p>
    <w:p w14:paraId="079FEBDD">
      <w:pPr>
        <w:rPr>
          <w:color w:val="auto"/>
          <w:highlight w:val="none"/>
        </w:rPr>
      </w:pPr>
    </w:p>
    <w:p w14:paraId="529669CF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李老师：</w:t>
      </w:r>
    </w:p>
    <w:p w14:paraId="7E0A42E7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Now</w:t>
      </w:r>
      <w:r>
        <w:rPr>
          <w:rFonts w:hint="eastAsia" w:ascii="Times New Roman" w:hAnsi="Times New Roman" w:cs="Times New Roman"/>
          <w:color w:val="auto"/>
          <w:highlight w:val="none"/>
        </w:rPr>
        <w:t>,</w:t>
      </w:r>
      <w:r>
        <w:rPr>
          <w:rFonts w:ascii="Times New Roman" w:hAnsi="Times New Roman" w:cs="Times New Roman"/>
          <w:color w:val="auto"/>
          <w:highlight w:val="none"/>
        </w:rPr>
        <w:t xml:space="preserve"> Zuhair, let me explain its structure</w:t>
      </w:r>
    </w:p>
    <w:p w14:paraId="57EB2AC0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好，祖海尔，我下面先给你介绍一下马头琴的结构</w:t>
      </w:r>
    </w:p>
    <w:p w14:paraId="00E61B02">
      <w:pPr>
        <w:rPr>
          <w:rFonts w:hint="default" w:ascii="Times New Roman" w:hAnsi="Times New Roman" w:cs="Times New Roman" w:eastAsiaTheme="minorEastAsia"/>
          <w:color w:val="auto"/>
          <w:highlight w:val="none"/>
          <w:lang w:val="en-US" w:eastAsia="zh-CN"/>
        </w:rPr>
      </w:pPr>
      <w:r>
        <w:rPr>
          <w:rFonts w:ascii="Times New Roman" w:hAnsi="Times New Roman" w:cs="Times New Roman"/>
          <w:color w:val="auto"/>
          <w:highlight w:val="none"/>
        </w:rPr>
        <w:t xml:space="preserve">This horse head 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carved</w:t>
      </w:r>
      <w:r>
        <w:rPr>
          <w:rFonts w:ascii="Times New Roman" w:hAnsi="Times New Roman" w:cs="Times New Roman"/>
          <w:color w:val="auto"/>
          <w:highlight w:val="none"/>
        </w:rPr>
        <w:t xml:space="preserve"> </w:t>
      </w:r>
      <w:r>
        <w:rPr>
          <w:rFonts w:hint="eastAsia" w:ascii="Times New Roman" w:hAnsi="Times New Roman" w:cs="Times New Roman"/>
          <w:color w:val="auto"/>
          <w:highlight w:val="none"/>
        </w:rPr>
        <w:t>on the top of the pole</w:t>
      </w:r>
      <w:r>
        <w:rPr>
          <w:rFonts w:ascii="Times New Roman" w:hAnsi="Times New Roman" w:cs="Times New Roman"/>
          <w:color w:val="auto"/>
          <w:highlight w:val="none"/>
        </w:rPr>
        <w:t xml:space="preserve"> 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is </w:t>
      </w:r>
      <w:r>
        <w:rPr>
          <w:rFonts w:ascii="Times New Roman" w:hAnsi="Times New Roman" w:cs="Times New Roman"/>
          <w:color w:val="auto"/>
          <w:highlight w:val="none"/>
        </w:rPr>
        <w:t>called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qintou</w:t>
      </w:r>
    </w:p>
    <w:p w14:paraId="679D1F34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我们看到整个上边雕有马头的这个叫琴头</w:t>
      </w:r>
    </w:p>
    <w:p w14:paraId="2AB87F51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These two are tuning pegs</w:t>
      </w:r>
    </w:p>
    <w:p w14:paraId="511AEF24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这两个叫弦轴柄</w:t>
      </w:r>
    </w:p>
    <w:p w14:paraId="1CAD66BA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hint="eastAsia" w:ascii="Times New Roman" w:hAnsi="Times New Roman" w:cs="Times New Roman"/>
          <w:color w:val="auto"/>
          <w:highlight w:val="none"/>
        </w:rPr>
        <w:t>Can</w:t>
      </w:r>
      <w:r>
        <w:rPr>
          <w:rFonts w:ascii="Times New Roman" w:hAnsi="Times New Roman" w:cs="Times New Roman"/>
          <w:color w:val="auto"/>
          <w:highlight w:val="none"/>
        </w:rPr>
        <w:t xml:space="preserve"> you play guitar</w:t>
      </w:r>
      <w:r>
        <w:rPr>
          <w:rFonts w:hint="eastAsia" w:ascii="Times New Roman" w:hAnsi="Times New Roman" w:cs="Times New Roman"/>
          <w:color w:val="auto"/>
          <w:highlight w:val="none"/>
        </w:rPr>
        <w:t>?</w:t>
      </w:r>
    </w:p>
    <w:p w14:paraId="522C4232">
      <w:pPr>
        <w:rPr>
          <w:rFonts w:hint="eastAsia" w:eastAsiaTheme="minor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</w:rPr>
        <w:t>你不是会弹吉他吗</w:t>
      </w:r>
      <w:r>
        <w:rPr>
          <w:rFonts w:hint="eastAsia"/>
          <w:color w:val="auto"/>
          <w:highlight w:val="none"/>
          <w:lang w:eastAsia="zh-CN"/>
        </w:rPr>
        <w:t>？</w:t>
      </w:r>
    </w:p>
    <w:p w14:paraId="4D2F098C">
      <w:pPr>
        <w:rPr>
          <w:color w:val="auto"/>
          <w:highlight w:val="none"/>
        </w:rPr>
      </w:pPr>
    </w:p>
    <w:p w14:paraId="1BFD647B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祖海尔：</w:t>
      </w:r>
    </w:p>
    <w:p w14:paraId="2F4FCD69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Yes</w:t>
      </w:r>
    </w:p>
    <w:p w14:paraId="70F63F23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 xml:space="preserve">会 </w:t>
      </w:r>
    </w:p>
    <w:p w14:paraId="3B681DFC">
      <w:pPr>
        <w:rPr>
          <w:color w:val="auto"/>
          <w:highlight w:val="none"/>
        </w:rPr>
      </w:pPr>
    </w:p>
    <w:p w14:paraId="66EC4C10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李老师：</w:t>
      </w:r>
    </w:p>
    <w:p w14:paraId="37FE72D5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They function like guitar tuners</w:t>
      </w:r>
    </w:p>
    <w:p w14:paraId="4036EBF9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（和）吉他定音的弦钮一样的作用</w:t>
      </w:r>
    </w:p>
    <w:p w14:paraId="1E74A7B8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The long part b</w:t>
      </w:r>
      <w:r>
        <w:rPr>
          <w:rFonts w:ascii="Times New Roman" w:hAnsi="Times New Roman" w:cs="Times New Roman"/>
          <w:color w:val="auto"/>
          <w:highlight w:val="none"/>
        </w:rPr>
        <w:t>elow</w:t>
      </w:r>
      <w:r>
        <w:rPr>
          <w:rFonts w:ascii="Times New Roman" w:hAnsi="Times New Roman" w:cs="Times New Roman"/>
          <w:color w:val="auto"/>
          <w:highlight w:val="none"/>
        </w:rPr>
        <w:t xml:space="preserve"> is the neck</w:t>
      </w:r>
      <w:r>
        <w:rPr>
          <w:rFonts w:hint="eastAsia" w:ascii="Times New Roman" w:hAnsi="Times New Roman" w:cs="Times New Roman"/>
          <w:color w:val="auto"/>
          <w:highlight w:val="none"/>
        </w:rPr>
        <w:t xml:space="preserve"> of the instrument</w:t>
      </w:r>
    </w:p>
    <w:p w14:paraId="213AA5F0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然后整个琴头下</w:t>
      </w:r>
      <w:r>
        <w:rPr>
          <w:rFonts w:hint="eastAsia"/>
          <w:color w:val="auto"/>
          <w:highlight w:val="none"/>
        </w:rPr>
        <w:t>边这</w:t>
      </w:r>
      <w:r>
        <w:rPr>
          <w:rFonts w:hint="eastAsia"/>
          <w:color w:val="auto"/>
          <w:highlight w:val="none"/>
        </w:rPr>
        <w:t>个长长的是琴杆</w:t>
      </w:r>
    </w:p>
    <w:p w14:paraId="7F78FC60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 xml:space="preserve">and this </w:t>
      </w:r>
      <w:r>
        <w:rPr>
          <w:rFonts w:hint="eastAsia" w:ascii="Times New Roman" w:hAnsi="Times New Roman" w:cs="Times New Roman"/>
          <w:color w:val="auto"/>
          <w:highlight w:val="none"/>
        </w:rPr>
        <w:t>trapezoid-shaped body</w:t>
      </w:r>
      <w:r>
        <w:rPr>
          <w:rFonts w:ascii="Times New Roman" w:hAnsi="Times New Roman" w:cs="Times New Roman"/>
          <w:color w:val="auto"/>
          <w:highlight w:val="none"/>
        </w:rPr>
        <w:t xml:space="preserve"> is the soundbox</w:t>
      </w:r>
    </w:p>
    <w:p w14:paraId="24DE6535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然后下边整个这个梯形的这个箱体呢就叫琴箱</w:t>
      </w:r>
    </w:p>
    <w:p w14:paraId="2FAAAEDB">
      <w:pPr>
        <w:rPr>
          <w:rFonts w:hint="eastAsia" w:ascii="Times New Roman" w:hAnsi="Times New Roman" w:cs="Times New Roman" w:eastAsiaTheme="minorEastAsia"/>
          <w:color w:val="auto"/>
          <w:highlight w:val="none"/>
          <w:lang w:val="en-US" w:eastAsia="zh-CN"/>
        </w:rPr>
      </w:pPr>
      <w:r>
        <w:rPr>
          <w:rFonts w:ascii="Times New Roman" w:hAnsi="Times New Roman" w:cs="Times New Roman"/>
          <w:color w:val="auto"/>
          <w:highlight w:val="none"/>
        </w:rPr>
        <w:t>similar to</w:t>
      </w:r>
      <w:r>
        <w:rPr>
          <w:rFonts w:ascii="Times New Roman" w:hAnsi="Times New Roman" w:cs="Times New Roman"/>
          <w:color w:val="auto"/>
          <w:highlight w:val="none"/>
        </w:rPr>
        <w:t xml:space="preserve"> </w:t>
      </w:r>
      <w:r>
        <w:rPr>
          <w:rFonts w:hint="eastAsia" w:ascii="Times New Roman" w:hAnsi="Times New Roman" w:cs="Times New Roman"/>
          <w:color w:val="auto"/>
          <w:highlight w:val="none"/>
        </w:rPr>
        <w:t>the</w:t>
      </w:r>
      <w:r>
        <w:rPr>
          <w:rFonts w:hint="eastAsia" w:ascii="Times New Roman" w:hAnsi="Times New Roman" w:cs="Times New Roman"/>
          <w:color w:val="auto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highlight w:val="none"/>
        </w:rPr>
        <w:t>guitar’s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soundbox</w:t>
      </w:r>
    </w:p>
    <w:p w14:paraId="2D1E6814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跟吉他的箱是一样的</w:t>
      </w:r>
    </w:p>
    <w:p w14:paraId="6D15701A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 xml:space="preserve">This is the bow </w:t>
      </w:r>
    </w:p>
    <w:p w14:paraId="62EA5E6D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这个叫琴弓</w:t>
      </w:r>
    </w:p>
    <w:p w14:paraId="4B62709A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hint="eastAsia" w:ascii="Times New Roman" w:hAnsi="Times New Roman" w:cs="Times New Roman"/>
          <w:color w:val="auto"/>
          <w:highlight w:val="none"/>
        </w:rPr>
        <w:t>It</w:t>
      </w:r>
      <w:r>
        <w:rPr>
          <w:rFonts w:ascii="Times New Roman" w:hAnsi="Times New Roman" w:cs="Times New Roman"/>
          <w:color w:val="auto"/>
          <w:highlight w:val="none"/>
        </w:rPr>
        <w:t>’</w:t>
      </w:r>
      <w:r>
        <w:rPr>
          <w:rFonts w:hint="eastAsia" w:ascii="Times New Roman" w:hAnsi="Times New Roman" w:cs="Times New Roman"/>
          <w:color w:val="auto"/>
          <w:highlight w:val="none"/>
        </w:rPr>
        <w:t xml:space="preserve">s </w:t>
      </w:r>
      <w:r>
        <w:rPr>
          <w:rFonts w:ascii="Times New Roman" w:hAnsi="Times New Roman" w:cs="Times New Roman"/>
          <w:color w:val="auto"/>
          <w:highlight w:val="none"/>
        </w:rPr>
        <w:t xml:space="preserve">essential for all bowed </w:t>
      </w:r>
      <w:r>
        <w:rPr>
          <w:rFonts w:hint="eastAsia" w:ascii="Times New Roman" w:hAnsi="Times New Roman" w:cs="Times New Roman"/>
          <w:color w:val="auto"/>
          <w:highlight w:val="none"/>
        </w:rPr>
        <w:t>string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 </w:t>
      </w:r>
      <w:r>
        <w:rPr>
          <w:rFonts w:ascii="Times New Roman" w:hAnsi="Times New Roman" w:cs="Times New Roman"/>
          <w:color w:val="auto"/>
          <w:highlight w:val="none"/>
        </w:rPr>
        <w:t>instruments</w:t>
      </w:r>
    </w:p>
    <w:p w14:paraId="0F4E1C81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弓弦乐器都离不开这个琴弓</w:t>
      </w:r>
    </w:p>
    <w:p w14:paraId="2D465879">
      <w:pPr>
        <w:rPr>
          <w:rFonts w:hint="eastAsia" w:ascii="Times New Roman" w:hAnsi="Times New Roman" w:cs="Times New Roman" w:eastAsiaTheme="minorEastAsia"/>
          <w:color w:val="auto"/>
          <w:highlight w:val="none"/>
          <w:lang w:val="en-US" w:eastAsia="zh-CN"/>
        </w:rPr>
      </w:pPr>
      <w:r>
        <w:rPr>
          <w:rFonts w:ascii="Times New Roman" w:hAnsi="Times New Roman" w:cs="Times New Roman"/>
          <w:color w:val="auto"/>
          <w:highlight w:val="none"/>
        </w:rPr>
        <w:t>It</w:t>
      </w:r>
      <w:r>
        <w:rPr>
          <w:rFonts w:ascii="Times New Roman" w:hAnsi="Times New Roman" w:cs="Times New Roman"/>
          <w:color w:val="auto"/>
          <w:highlight w:val="none"/>
        </w:rPr>
        <w:t>’</w:t>
      </w:r>
      <w:r>
        <w:rPr>
          <w:rFonts w:ascii="Times New Roman" w:hAnsi="Times New Roman" w:cs="Times New Roman"/>
          <w:color w:val="auto"/>
          <w:highlight w:val="none"/>
        </w:rPr>
        <w:t xml:space="preserve">s what makes the strings 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sound</w:t>
      </w:r>
    </w:p>
    <w:p w14:paraId="6D9F1F92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琴弓是用它来让这个琴拉响的</w:t>
      </w:r>
    </w:p>
    <w:p w14:paraId="7F6A1C84">
      <w:pPr>
        <w:rPr>
          <w:color w:val="auto"/>
          <w:highlight w:val="none"/>
        </w:rPr>
      </w:pPr>
    </w:p>
    <w:p w14:paraId="271160EB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祖海尔：</w:t>
      </w:r>
    </w:p>
    <w:p w14:paraId="61756366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Mr.</w:t>
      </w:r>
      <w:r>
        <w:rPr>
          <w:rFonts w:ascii="Times New Roman" w:hAnsi="Times New Roman" w:cs="Times New Roman"/>
          <w:color w:val="auto"/>
          <w:highlight w:val="none"/>
        </w:rPr>
        <w:t xml:space="preserve"> Li, I notice you don’t press the strings</w:t>
      </w:r>
    </w:p>
    <w:p w14:paraId="10F84F50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李老师，我看到你不压弦</w:t>
      </w:r>
    </w:p>
    <w:p w14:paraId="6E14A5E5">
      <w:pPr>
        <w:rPr>
          <w:color w:val="auto"/>
          <w:highlight w:val="none"/>
        </w:rPr>
      </w:pPr>
    </w:p>
    <w:p w14:paraId="1B2D85A9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李老师：</w:t>
      </w:r>
    </w:p>
    <w:p w14:paraId="7A9F412F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This makes</w:t>
      </w:r>
      <w:r>
        <w:rPr>
          <w:rFonts w:ascii="Times New Roman" w:hAnsi="Times New Roman" w:cs="Times New Roman"/>
          <w:color w:val="auto"/>
          <w:highlight w:val="none"/>
        </w:rPr>
        <w:t xml:space="preserve"> </w:t>
      </w:r>
      <w:r>
        <w:rPr>
          <w:rFonts w:hint="eastAsia" w:ascii="Times New Roman" w:hAnsi="Times New Roman" w:cs="Times New Roman"/>
          <w:color w:val="auto"/>
          <w:highlight w:val="none"/>
        </w:rPr>
        <w:t>the</w:t>
      </w:r>
      <w:r>
        <w:rPr>
          <w:rFonts w:hint="eastAsia" w:ascii="Times New Roman" w:hAnsi="Times New Roman" w:cs="Times New Roman"/>
          <w:color w:val="auto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highlight w:val="none"/>
        </w:rPr>
        <w:t>morin khuur unique among string instruments</w:t>
      </w:r>
    </w:p>
    <w:p w14:paraId="799FD216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这个是马头琴和其他弦乐最不同的一个地方</w:t>
      </w:r>
    </w:p>
    <w:p w14:paraId="3B564722">
      <w:pPr>
        <w:rPr>
          <w:rFonts w:hint="default" w:ascii="Times New Roman" w:hAnsi="Times New Roman" w:cs="Times New Roman" w:eastAsiaTheme="minorEastAsia"/>
          <w:color w:val="auto"/>
          <w:highlight w:val="none"/>
          <w:lang w:val="en-US" w:eastAsia="zh-CN"/>
        </w:rPr>
      </w:pPr>
      <w:r>
        <w:rPr>
          <w:rFonts w:ascii="Times New Roman" w:hAnsi="Times New Roman" w:cs="Times New Roman"/>
          <w:color w:val="auto"/>
          <w:highlight w:val="none"/>
        </w:rPr>
        <w:t>Its characteristic technique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is to</w:t>
      </w:r>
    </w:p>
    <w:p w14:paraId="44831D00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它最有特点的一个顶弦的方法</w:t>
      </w:r>
    </w:p>
    <w:p w14:paraId="17F547DF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 xml:space="preserve">use the nail roots of </w:t>
      </w:r>
      <w:r>
        <w:rPr>
          <w:rFonts w:hint="eastAsia" w:ascii="Times New Roman" w:hAnsi="Times New Roman" w:cs="Times New Roman"/>
          <w:color w:val="auto"/>
          <w:highlight w:val="none"/>
        </w:rPr>
        <w:t>the</w:t>
      </w:r>
      <w:r>
        <w:rPr>
          <w:rFonts w:hint="eastAsia" w:ascii="Times New Roman" w:hAnsi="Times New Roman" w:cs="Times New Roman"/>
          <w:color w:val="auto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highlight w:val="none"/>
        </w:rPr>
        <w:t>first two fingers to press strings</w:t>
      </w:r>
    </w:p>
    <w:p w14:paraId="78E46637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一指和二指是用指甲根来顶弦</w:t>
      </w:r>
    </w:p>
    <w:p w14:paraId="21FB6B1F">
      <w:pPr>
        <w:rPr>
          <w:rFonts w:hint="default" w:ascii="Times New Roman" w:hAnsi="Times New Roman" w:cs="Times New Roman" w:eastAsiaTheme="minorEastAsia"/>
          <w:color w:val="auto"/>
          <w:highlight w:val="none"/>
          <w:lang w:val="en-US" w:eastAsia="zh-CN"/>
        </w:rPr>
      </w:pPr>
      <w:r>
        <w:rPr>
          <w:rFonts w:ascii="Times New Roman" w:hAnsi="Times New Roman" w:cs="Times New Roman"/>
          <w:color w:val="auto"/>
          <w:highlight w:val="none"/>
        </w:rPr>
        <w:t xml:space="preserve">We 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leave</w:t>
      </w:r>
      <w:r>
        <w:rPr>
          <w:rFonts w:ascii="Times New Roman" w:hAnsi="Times New Roman" w:cs="Times New Roman"/>
          <w:color w:val="auto"/>
          <w:highlight w:val="none"/>
        </w:rPr>
        <w:t xml:space="preserve"> these 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two finger</w:t>
      </w:r>
      <w:r>
        <w:rPr>
          <w:rFonts w:ascii="Times New Roman" w:hAnsi="Times New Roman" w:cs="Times New Roman"/>
          <w:color w:val="auto"/>
          <w:highlight w:val="none"/>
        </w:rPr>
        <w:t xml:space="preserve">nails </w:t>
      </w:r>
      <w:r>
        <w:rPr>
          <w:rFonts w:ascii="Times New Roman" w:hAnsi="Times New Roman" w:cs="Times New Roman"/>
          <w:color w:val="auto"/>
          <w:highlight w:val="none"/>
        </w:rPr>
        <w:t xml:space="preserve">slightly 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exposed</w:t>
      </w:r>
    </w:p>
    <w:p w14:paraId="34E107FC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这两个手指我们稍稍留一点点指甲</w:t>
      </w:r>
    </w:p>
    <w:p w14:paraId="7B9DD5FB">
      <w:pPr>
        <w:rPr>
          <w:rFonts w:hint="eastAsia" w:ascii="Times New Roman" w:hAnsi="Times New Roman" w:cs="Times New Roman" w:eastAsiaTheme="minorEastAsia"/>
          <w:color w:val="auto"/>
          <w:highlight w:val="none"/>
          <w:lang w:val="en-US" w:eastAsia="zh-CN"/>
        </w:rPr>
      </w:pPr>
      <w:r>
        <w:rPr>
          <w:rFonts w:ascii="Times New Roman" w:hAnsi="Times New Roman" w:cs="Times New Roman"/>
          <w:color w:val="auto"/>
          <w:highlight w:val="none"/>
        </w:rPr>
        <w:t>Then use your fingertips to press the string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s</w:t>
      </w:r>
    </w:p>
    <w:p w14:paraId="1BF493A6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然后用指尖来顶</w:t>
      </w:r>
    </w:p>
    <w:p w14:paraId="57214241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Once you’ve mastered it, it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will</w:t>
      </w:r>
      <w:r>
        <w:rPr>
          <w:rFonts w:ascii="Times New Roman" w:hAnsi="Times New Roman" w:cs="Times New Roman"/>
          <w:color w:val="auto"/>
          <w:highlight w:val="none"/>
        </w:rPr>
        <w:t xml:space="preserve"> look like this...</w:t>
      </w:r>
    </w:p>
    <w:p w14:paraId="2D52E159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当你把它练熟了之后</w:t>
      </w:r>
    </w:p>
    <w:p w14:paraId="4B67DF50">
      <w:pPr>
        <w:rPr>
          <w:color w:val="auto"/>
          <w:highlight w:val="none"/>
        </w:rPr>
      </w:pPr>
    </w:p>
    <w:p w14:paraId="677CCE29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李老师：</w:t>
      </w:r>
    </w:p>
    <w:p w14:paraId="2AFFE0B6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Your hand should form this shape</w:t>
      </w:r>
    </w:p>
    <w:p w14:paraId="5020B5BA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那这个手型要这样</w:t>
      </w:r>
    </w:p>
    <w:p w14:paraId="740703D5">
      <w:pPr>
        <w:rPr>
          <w:rFonts w:hint="eastAsia" w:ascii="Times New Roman" w:hAnsi="Times New Roman" w:cs="Times New Roman"/>
          <w:color w:val="auto"/>
          <w:highlight w:val="none"/>
        </w:rPr>
      </w:pPr>
      <w:r>
        <w:rPr>
          <w:rFonts w:hint="eastAsia" w:ascii="Times New Roman" w:hAnsi="Times New Roman" w:cs="Times New Roman"/>
          <w:color w:val="auto"/>
          <w:highlight w:val="none"/>
        </w:rPr>
        <w:t xml:space="preserve">Press down firmly 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with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color w:val="auto"/>
          <w:highlight w:val="none"/>
        </w:rPr>
        <w:t>your two fingers</w:t>
      </w:r>
    </w:p>
    <w:p w14:paraId="3CB4D369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压住，</w:t>
      </w:r>
      <w:r>
        <w:rPr>
          <w:rFonts w:hint="eastAsia"/>
          <w:color w:val="auto"/>
          <w:highlight w:val="none"/>
          <w:lang w:val="en-US" w:eastAsia="zh-CN"/>
        </w:rPr>
        <w:t>它</w:t>
      </w:r>
      <w:r>
        <w:rPr>
          <w:rFonts w:hint="eastAsia"/>
          <w:color w:val="auto"/>
          <w:highlight w:val="none"/>
        </w:rPr>
        <w:t xml:space="preserve">们俩要压住 </w:t>
      </w:r>
    </w:p>
    <w:p w14:paraId="708654CE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hint="eastAsia" w:ascii="Times New Roman" w:hAnsi="Times New Roman" w:cs="Times New Roman"/>
          <w:color w:val="auto"/>
          <w:highlight w:val="none"/>
        </w:rPr>
        <w:t>Right</w:t>
      </w:r>
    </w:p>
    <w:p w14:paraId="23B4EA8E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对</w:t>
      </w:r>
    </w:p>
    <w:p w14:paraId="5D7CFA23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 xml:space="preserve">And 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hold your</w:t>
      </w:r>
      <w:r>
        <w:rPr>
          <w:rFonts w:ascii="Times New Roman" w:hAnsi="Times New Roman" w:cs="Times New Roman"/>
          <w:color w:val="auto"/>
          <w:highlight w:val="none"/>
        </w:rPr>
        <w:t xml:space="preserve"> wrist angle</w:t>
      </w:r>
      <w:r>
        <w:rPr>
          <w:rFonts w:ascii="Times New Roman" w:hAnsi="Times New Roman" w:cs="Times New Roman"/>
          <w:color w:val="auto"/>
          <w:highlight w:val="none"/>
        </w:rPr>
        <w:t xml:space="preserve"> like this</w:t>
      </w:r>
    </w:p>
    <w:p w14:paraId="0D763EC2">
      <w:pPr>
        <w:rPr>
          <w:rFonts w:hint="eastAsia" w:eastAsiaTheme="minor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</w:rPr>
        <w:t>然后这个手腕要这样一点</w:t>
      </w:r>
      <w:r>
        <w:rPr>
          <w:rFonts w:hint="eastAsia"/>
          <w:color w:val="auto"/>
          <w:highlight w:val="none"/>
          <w:lang w:val="en-US" w:eastAsia="zh-CN"/>
        </w:rPr>
        <w:t>儿</w:t>
      </w:r>
    </w:p>
    <w:p w14:paraId="27441C24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Good</w:t>
      </w:r>
    </w:p>
    <w:p w14:paraId="6AB90FA0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对，好</w:t>
      </w:r>
    </w:p>
    <w:p w14:paraId="4D1D596F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hint="eastAsia" w:ascii="Times New Roman" w:hAnsi="Times New Roman" w:cs="Times New Roman"/>
          <w:color w:val="auto"/>
          <w:highlight w:val="none"/>
        </w:rPr>
        <w:t>That</w:t>
      </w:r>
      <w:r>
        <w:rPr>
          <w:rFonts w:ascii="Times New Roman" w:hAnsi="Times New Roman" w:cs="Times New Roman"/>
          <w:color w:val="auto"/>
          <w:highlight w:val="none"/>
        </w:rPr>
        <w:t>’</w:t>
      </w:r>
      <w:r>
        <w:rPr>
          <w:rFonts w:hint="eastAsia" w:ascii="Times New Roman" w:hAnsi="Times New Roman" w:cs="Times New Roman"/>
          <w:color w:val="auto"/>
          <w:highlight w:val="none"/>
        </w:rPr>
        <w:t>s right</w:t>
      </w:r>
    </w:p>
    <w:p w14:paraId="6CAB8909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就是这个手型</w:t>
      </w:r>
    </w:p>
    <w:p w14:paraId="428351CD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K</w:t>
      </w:r>
      <w:r>
        <w:rPr>
          <w:rFonts w:ascii="Times New Roman" w:hAnsi="Times New Roman" w:cs="Times New Roman"/>
          <w:color w:val="auto"/>
          <w:highlight w:val="none"/>
        </w:rPr>
        <w:t>eep your legs positioned like this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 w</w:t>
      </w:r>
      <w:r>
        <w:rPr>
          <w:rFonts w:hint="eastAsia" w:ascii="Times New Roman" w:hAnsi="Times New Roman" w:cs="Times New Roman"/>
          <w:color w:val="auto"/>
          <w:highlight w:val="none"/>
        </w:rPr>
        <w:t>hen holding the instrument</w:t>
      </w:r>
    </w:p>
    <w:p w14:paraId="2147A7C9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整体夹琴的时候这个腿要这样</w:t>
      </w:r>
    </w:p>
    <w:p w14:paraId="594D456B">
      <w:pPr>
        <w:rPr>
          <w:rFonts w:hint="default" w:ascii="Times New Roman" w:hAnsi="Times New Roman" w:cs="Times New Roman"/>
          <w:color w:val="auto"/>
          <w:highlight w:val="none"/>
        </w:rPr>
      </w:pPr>
      <w:r>
        <w:rPr>
          <w:rFonts w:hint="default" w:ascii="Times New Roman" w:hAnsi="Times New Roman" w:cs="Times New Roman"/>
          <w:color w:val="auto"/>
          <w:highlight w:val="none"/>
        </w:rPr>
        <w:t>Don</w:t>
      </w:r>
      <w:r>
        <w:rPr>
          <w:rFonts w:hint="default" w:ascii="Times New Roman" w:hAnsi="Times New Roman" w:cs="Times New Roman"/>
          <w:color w:val="auto"/>
          <w:highlight w:val="none"/>
          <w:lang w:val="en-US" w:eastAsia="zh-CN"/>
        </w:rPr>
        <w:t>’</w:t>
      </w:r>
      <w:r>
        <w:rPr>
          <w:rFonts w:hint="default" w:ascii="Times New Roman" w:hAnsi="Times New Roman" w:cs="Times New Roman"/>
          <w:color w:val="auto"/>
          <w:highlight w:val="none"/>
        </w:rPr>
        <w:t>t move your feet</w:t>
      </w:r>
    </w:p>
    <w:p w14:paraId="0B6E02E0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脚不要动</w:t>
      </w:r>
    </w:p>
    <w:p w14:paraId="52265D1F">
      <w:pPr>
        <w:rPr>
          <w:rFonts w:hint="default" w:ascii="Times New Roman" w:hAnsi="Times New Roman" w:cs="Times New Roman" w:eastAsiaTheme="minorEastAsia"/>
          <w:color w:val="auto"/>
          <w:highlight w:val="none"/>
          <w:lang w:val="en-US" w:eastAsia="zh-CN"/>
        </w:rPr>
      </w:pPr>
      <w:r>
        <w:rPr>
          <w:rFonts w:ascii="Times New Roman" w:hAnsi="Times New Roman" w:cs="Times New Roman"/>
          <w:color w:val="auto"/>
          <w:highlight w:val="none"/>
        </w:rPr>
        <w:t>Yes, perfect</w:t>
      </w:r>
    </w:p>
    <w:p w14:paraId="22C84183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对</w:t>
      </w:r>
      <w:r>
        <w:rPr>
          <w:rFonts w:hint="eastAsia"/>
          <w:color w:val="auto"/>
          <w:highlight w:val="none"/>
          <w:lang w:eastAsia="zh-CN"/>
        </w:rPr>
        <w:t>，</w:t>
      </w:r>
      <w:r>
        <w:rPr>
          <w:rFonts w:hint="eastAsia"/>
          <w:color w:val="auto"/>
          <w:highlight w:val="none"/>
        </w:rPr>
        <w:t>好，这样就可以</w:t>
      </w:r>
    </w:p>
    <w:p w14:paraId="720B700A">
      <w:pPr>
        <w:rPr>
          <w:color w:val="auto"/>
          <w:highlight w:val="none"/>
        </w:rPr>
      </w:pPr>
    </w:p>
    <w:p w14:paraId="01818910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祖海尔：</w:t>
      </w:r>
    </w:p>
    <w:p w14:paraId="045FD4B0">
      <w:pPr>
        <w:rPr>
          <w:rFonts w:hint="default" w:ascii="Times New Roman" w:hAnsi="Times New Roman" w:cs="Times New Roman"/>
          <w:color w:val="auto"/>
          <w:highlight w:val="none"/>
        </w:rPr>
      </w:pP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It</w:t>
      </w:r>
      <w:r>
        <w:rPr>
          <w:rFonts w:hint="default" w:ascii="Times New Roman" w:hAnsi="Times New Roman" w:cs="Times New Roman"/>
          <w:color w:val="auto"/>
          <w:highlight w:val="none"/>
        </w:rPr>
        <w:t xml:space="preserve"> sound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s</w:t>
      </w:r>
      <w:r>
        <w:rPr>
          <w:rFonts w:hint="default" w:ascii="Times New Roman" w:hAnsi="Times New Roman" w:cs="Times New Roman"/>
          <w:color w:val="auto"/>
          <w:highlight w:val="none"/>
        </w:rPr>
        <w:t xml:space="preserve"> 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like </w:t>
      </w:r>
      <w:r>
        <w:rPr>
          <w:rFonts w:hint="default" w:ascii="Times New Roman" w:hAnsi="Times New Roman" w:cs="Times New Roman"/>
          <w:color w:val="auto"/>
          <w:highlight w:val="none"/>
        </w:rPr>
        <w:t>I</w:t>
      </w:r>
      <w:r>
        <w:rPr>
          <w:rFonts w:hint="default" w:ascii="Times New Roman" w:hAnsi="Times New Roman" w:cs="Times New Roman"/>
          <w:color w:val="auto"/>
          <w:highlight w:val="none"/>
          <w:lang w:val="en-US" w:eastAsia="zh-CN"/>
        </w:rPr>
        <w:t>’</w:t>
      </w:r>
      <w:r>
        <w:rPr>
          <w:rFonts w:hint="default" w:ascii="Times New Roman" w:hAnsi="Times New Roman" w:cs="Times New Roman"/>
          <w:color w:val="auto"/>
          <w:highlight w:val="none"/>
        </w:rPr>
        <w:t>m pressing the string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s</w:t>
      </w:r>
      <w:r>
        <w:rPr>
          <w:rFonts w:hint="default" w:ascii="Times New Roman" w:hAnsi="Times New Roman" w:cs="Times New Roman"/>
          <w:color w:val="auto"/>
          <w:highlight w:val="none"/>
        </w:rPr>
        <w:t xml:space="preserve"> too hard</w:t>
      </w:r>
    </w:p>
    <w:p w14:paraId="41605118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这个声音是我放了太多压力了</w:t>
      </w:r>
    </w:p>
    <w:p w14:paraId="2DAAC91C">
      <w:pPr>
        <w:rPr>
          <w:color w:val="auto"/>
          <w:highlight w:val="none"/>
        </w:rPr>
      </w:pPr>
    </w:p>
    <w:p w14:paraId="2F088F92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李老师：</w:t>
      </w:r>
    </w:p>
    <w:p w14:paraId="12887C17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Yes</w:t>
      </w:r>
    </w:p>
    <w:p w14:paraId="47C70107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哈哈哈</w:t>
      </w:r>
      <w:r>
        <w:rPr>
          <w:rFonts w:hint="eastAsia"/>
          <w:color w:val="auto"/>
          <w:highlight w:val="none"/>
          <w:lang w:eastAsia="zh-CN"/>
        </w:rPr>
        <w:t>，</w:t>
      </w:r>
      <w:r>
        <w:rPr>
          <w:rFonts w:hint="eastAsia"/>
          <w:color w:val="auto"/>
          <w:highlight w:val="none"/>
        </w:rPr>
        <w:t>对</w:t>
      </w:r>
    </w:p>
    <w:p w14:paraId="27A874D3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No worries, it</w:t>
      </w:r>
      <w:r>
        <w:rPr>
          <w:rFonts w:ascii="Times New Roman" w:hAnsi="Times New Roman" w:cs="Times New Roman"/>
          <w:color w:val="auto"/>
          <w:highlight w:val="none"/>
        </w:rPr>
        <w:t>’</w:t>
      </w:r>
      <w:r>
        <w:rPr>
          <w:rFonts w:ascii="Times New Roman" w:hAnsi="Times New Roman" w:cs="Times New Roman"/>
          <w:color w:val="auto"/>
          <w:highlight w:val="none"/>
        </w:rPr>
        <w:t>s okay</w:t>
      </w:r>
    </w:p>
    <w:p w14:paraId="26185E43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没关系的</w:t>
      </w:r>
      <w:r>
        <w:rPr>
          <w:rFonts w:hint="eastAsia"/>
          <w:color w:val="auto"/>
          <w:highlight w:val="none"/>
          <w:lang w:eastAsia="zh-CN"/>
        </w:rPr>
        <w:t>，</w:t>
      </w:r>
      <w:r>
        <w:rPr>
          <w:rFonts w:hint="eastAsia"/>
          <w:color w:val="auto"/>
          <w:highlight w:val="none"/>
        </w:rPr>
        <w:t>没关系</w:t>
      </w:r>
    </w:p>
    <w:p w14:paraId="72BFAA75">
      <w:pPr>
        <w:rPr>
          <w:color w:val="auto"/>
          <w:highlight w:val="none"/>
        </w:rPr>
      </w:pPr>
    </w:p>
    <w:p w14:paraId="4872134A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李老师：</w:t>
      </w:r>
    </w:p>
    <w:p w14:paraId="1F8DCF74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We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will</w:t>
      </w:r>
      <w:r>
        <w:rPr>
          <w:rFonts w:ascii="Times New Roman" w:hAnsi="Times New Roman" w:cs="Times New Roman"/>
          <w:color w:val="auto"/>
          <w:highlight w:val="none"/>
        </w:rPr>
        <w:t xml:space="preserve"> practice long bow techniques 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in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 </w:t>
      </w:r>
      <w:r>
        <w:rPr>
          <w:rFonts w:ascii="Times New Roman" w:hAnsi="Times New Roman" w:cs="Times New Roman"/>
          <w:color w:val="auto"/>
          <w:highlight w:val="none"/>
        </w:rPr>
        <w:t>this lesson</w:t>
      </w:r>
    </w:p>
    <w:p w14:paraId="28F21807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我们这一节课练习的内容叫长弓练习</w:t>
      </w:r>
    </w:p>
    <w:p w14:paraId="17B36278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 xml:space="preserve">You </w:t>
      </w:r>
      <w:r>
        <w:rPr>
          <w:rFonts w:ascii="Times New Roman" w:hAnsi="Times New Roman" w:cs="Times New Roman"/>
          <w:color w:val="auto"/>
          <w:highlight w:val="none"/>
        </w:rPr>
        <w:t>need</w:t>
      </w:r>
      <w:r>
        <w:rPr>
          <w:rFonts w:ascii="Times New Roman" w:hAnsi="Times New Roman" w:cs="Times New Roman"/>
          <w:color w:val="auto"/>
          <w:highlight w:val="none"/>
        </w:rPr>
        <w:t xml:space="preserve"> 8-10 days</w:t>
      </w:r>
    </w:p>
    <w:p w14:paraId="4E89DA22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你要拉8</w:t>
      </w:r>
      <w:r>
        <w:rPr>
          <w:rFonts w:hint="eastAsia"/>
          <w:color w:val="auto"/>
          <w:highlight w:val="none"/>
          <w:lang w:val="en-US" w:eastAsia="zh-CN"/>
        </w:rPr>
        <w:t>至</w:t>
      </w:r>
      <w:r>
        <w:rPr>
          <w:rFonts w:hint="eastAsia"/>
          <w:color w:val="auto"/>
          <w:highlight w:val="none"/>
        </w:rPr>
        <w:t>10天</w:t>
      </w:r>
    </w:p>
    <w:p w14:paraId="12FE8A76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to reach the</w:t>
      </w:r>
      <w:r>
        <w:rPr>
          <w:rFonts w:ascii="Times New Roman" w:hAnsi="Times New Roman" w:cs="Times New Roman"/>
          <w:color w:val="auto"/>
          <w:highlight w:val="none"/>
        </w:rPr>
        <w:t xml:space="preserve"> </w:t>
      </w:r>
      <w:bookmarkStart w:id="5" w:name="OLE_LINK6"/>
      <w:r>
        <w:rPr>
          <w:rFonts w:hint="eastAsia" w:ascii="Times New Roman" w:hAnsi="Times New Roman" w:cs="Times New Roman"/>
          <w:color w:val="auto"/>
          <w:highlight w:val="none"/>
        </w:rPr>
        <w:t>required</w:t>
      </w:r>
      <w:r>
        <w:rPr>
          <w:rFonts w:ascii="Times New Roman" w:hAnsi="Times New Roman" w:cs="Times New Roman"/>
          <w:color w:val="auto"/>
          <w:highlight w:val="none"/>
        </w:rPr>
        <w:t xml:space="preserve"> standard</w:t>
      </w:r>
      <w:bookmarkEnd w:id="5"/>
    </w:p>
    <w:p w14:paraId="435F4D5B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让手达到老师刚才要求的标准</w:t>
      </w:r>
    </w:p>
    <w:p w14:paraId="504472AD">
      <w:pPr>
        <w:rPr>
          <w:color w:val="auto"/>
          <w:highlight w:val="none"/>
        </w:rPr>
      </w:pPr>
    </w:p>
    <w:p w14:paraId="073BB3CA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李老师：</w:t>
      </w:r>
    </w:p>
    <w:p w14:paraId="2C8AB699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 xml:space="preserve">This </w:t>
      </w:r>
      <w:r>
        <w:rPr>
          <w:rFonts w:ascii="Times New Roman" w:hAnsi="Times New Roman" w:cs="Times New Roman"/>
          <w:color w:val="auto"/>
          <w:highlight w:val="none"/>
        </w:rPr>
        <w:t>morin khuur</w:t>
      </w:r>
      <w:r>
        <w:rPr>
          <w:rFonts w:ascii="Times New Roman" w:hAnsi="Times New Roman" w:cs="Times New Roman"/>
          <w:color w:val="auto"/>
          <w:highlight w:val="none"/>
        </w:rPr>
        <w:t xml:space="preserve"> is prepared for you</w:t>
      </w:r>
    </w:p>
    <w:p w14:paraId="13ECD9BE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这把琴是借给你用的</w:t>
      </w:r>
    </w:p>
    <w:p w14:paraId="1C7C73F3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hint="eastAsia" w:ascii="Times New Roman" w:hAnsi="Times New Roman" w:cs="Times New Roman"/>
          <w:color w:val="auto"/>
          <w:highlight w:val="none"/>
        </w:rPr>
        <w:t xml:space="preserve">You could </w:t>
      </w:r>
      <w:r>
        <w:rPr>
          <w:rFonts w:ascii="Times New Roman" w:hAnsi="Times New Roman" w:cs="Times New Roman"/>
          <w:color w:val="auto"/>
          <w:highlight w:val="none"/>
        </w:rPr>
        <w:t xml:space="preserve">take it home </w:t>
      </w:r>
      <w:r>
        <w:rPr>
          <w:rFonts w:hint="eastAsia" w:ascii="Times New Roman" w:hAnsi="Times New Roman" w:cs="Times New Roman"/>
          <w:color w:val="auto"/>
          <w:highlight w:val="none"/>
        </w:rPr>
        <w:t>for</w:t>
      </w:r>
      <w:r>
        <w:rPr>
          <w:rFonts w:ascii="Times New Roman" w:hAnsi="Times New Roman" w:cs="Times New Roman"/>
          <w:color w:val="auto"/>
          <w:highlight w:val="none"/>
        </w:rPr>
        <w:t xml:space="preserve"> practice</w:t>
      </w:r>
    </w:p>
    <w:p w14:paraId="1CE9B896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一会</w:t>
      </w:r>
      <w:r>
        <w:rPr>
          <w:rFonts w:hint="eastAsia"/>
          <w:color w:val="auto"/>
          <w:highlight w:val="none"/>
          <w:lang w:val="en-US" w:eastAsia="zh-CN"/>
        </w:rPr>
        <w:t>儿</w:t>
      </w:r>
      <w:r>
        <w:rPr>
          <w:rFonts w:hint="eastAsia"/>
          <w:color w:val="auto"/>
          <w:highlight w:val="none"/>
        </w:rPr>
        <w:t>你就可以带回去练了</w:t>
      </w:r>
    </w:p>
    <w:p w14:paraId="2CA79B85">
      <w:pPr>
        <w:rPr>
          <w:color w:val="auto"/>
          <w:highlight w:val="none"/>
        </w:rPr>
      </w:pPr>
    </w:p>
    <w:p w14:paraId="4E124ED0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祖海尔：</w:t>
      </w:r>
    </w:p>
    <w:p w14:paraId="2E3A5AFB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Thank you</w:t>
      </w:r>
    </w:p>
    <w:p w14:paraId="45C769F3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感谢</w:t>
      </w:r>
    </w:p>
    <w:p w14:paraId="287C91C9">
      <w:pPr>
        <w:rPr>
          <w:color w:val="auto"/>
          <w:highlight w:val="none"/>
        </w:rPr>
      </w:pPr>
    </w:p>
    <w:p w14:paraId="7E4BD5CC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李老师：</w:t>
      </w:r>
    </w:p>
    <w:p w14:paraId="3D119496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You</w:t>
      </w:r>
      <w:r>
        <w:rPr>
          <w:rFonts w:ascii="Times New Roman" w:hAnsi="Times New Roman" w:cs="Times New Roman"/>
          <w:color w:val="auto"/>
          <w:highlight w:val="none"/>
        </w:rPr>
        <w:t>’</w:t>
      </w:r>
      <w:r>
        <w:rPr>
          <w:rFonts w:ascii="Times New Roman" w:hAnsi="Times New Roman" w:cs="Times New Roman"/>
          <w:color w:val="auto"/>
          <w:highlight w:val="none"/>
        </w:rPr>
        <w:t>re welcome</w:t>
      </w:r>
    </w:p>
    <w:p w14:paraId="236BBB2E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不客气</w:t>
      </w:r>
      <w:r>
        <w:rPr>
          <w:rFonts w:hint="eastAsia"/>
          <w:color w:val="auto"/>
          <w:highlight w:val="none"/>
          <w:lang w:eastAsia="zh-CN"/>
        </w:rPr>
        <w:t>，</w:t>
      </w:r>
      <w:r>
        <w:rPr>
          <w:rFonts w:hint="eastAsia"/>
          <w:color w:val="auto"/>
          <w:highlight w:val="none"/>
        </w:rPr>
        <w:t>不客气</w:t>
      </w:r>
    </w:p>
    <w:p w14:paraId="5984FDB2">
      <w:pPr>
        <w:rPr>
          <w:color w:val="auto"/>
          <w:highlight w:val="none"/>
        </w:rPr>
      </w:pPr>
    </w:p>
    <w:p w14:paraId="5C4AB154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祖海尔：</w:t>
      </w:r>
    </w:p>
    <w:p w14:paraId="3972F715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I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will</w:t>
      </w:r>
      <w:r>
        <w:rPr>
          <w:rFonts w:ascii="Times New Roman" w:hAnsi="Times New Roman" w:cs="Times New Roman"/>
          <w:color w:val="auto"/>
          <w:highlight w:val="none"/>
        </w:rPr>
        <w:t xml:space="preserve"> practice diligently every day</w:t>
      </w:r>
    </w:p>
    <w:p w14:paraId="6280C651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我努力每天练习</w:t>
      </w:r>
      <w:r>
        <w:rPr>
          <w:rFonts w:hint="eastAsia"/>
          <w:color w:val="auto"/>
          <w:highlight w:val="none"/>
          <w:lang w:eastAsia="zh-CN"/>
        </w:rPr>
        <w:t>、</w:t>
      </w:r>
      <w:r>
        <w:rPr>
          <w:rFonts w:hint="eastAsia"/>
          <w:color w:val="auto"/>
          <w:highlight w:val="none"/>
        </w:rPr>
        <w:t>练习</w:t>
      </w:r>
    </w:p>
    <w:p w14:paraId="2915C3DD">
      <w:pPr>
        <w:rPr>
          <w:color w:val="auto"/>
          <w:highlight w:val="none"/>
        </w:rPr>
      </w:pPr>
    </w:p>
    <w:p w14:paraId="67E19D6E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李老师：</w:t>
      </w:r>
    </w:p>
    <w:p w14:paraId="50B75FA8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Good</w:t>
      </w:r>
    </w:p>
    <w:p w14:paraId="7103CB9B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好的</w:t>
      </w:r>
    </w:p>
    <w:p w14:paraId="41CDC9BF">
      <w:pPr>
        <w:rPr>
          <w:color w:val="auto"/>
          <w:highlight w:val="none"/>
        </w:rPr>
      </w:pPr>
    </w:p>
    <w:p w14:paraId="59BAF231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祖海尔：</w:t>
      </w:r>
    </w:p>
    <w:p w14:paraId="0C3E1526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It</w:t>
      </w:r>
      <w:r>
        <w:rPr>
          <w:rFonts w:hint="default" w:ascii="Times New Roman" w:hAnsi="Times New Roman" w:cs="Times New Roman"/>
          <w:color w:val="auto"/>
          <w:highlight w:val="none"/>
          <w:lang w:val="en-US" w:eastAsia="zh-CN"/>
        </w:rPr>
        <w:t>’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s my first day practicing the 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m</w:t>
      </w:r>
      <w:r>
        <w:rPr>
          <w:rFonts w:ascii="Times New Roman" w:hAnsi="Times New Roman" w:cs="Times New Roman"/>
          <w:color w:val="auto"/>
          <w:highlight w:val="none"/>
        </w:rPr>
        <w:t xml:space="preserve">orin 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k</w:t>
      </w:r>
      <w:r>
        <w:rPr>
          <w:rFonts w:ascii="Times New Roman" w:hAnsi="Times New Roman" w:cs="Times New Roman"/>
          <w:color w:val="auto"/>
          <w:highlight w:val="none"/>
        </w:rPr>
        <w:t xml:space="preserve">huur </w:t>
      </w:r>
    </w:p>
    <w:p w14:paraId="31F57903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第一天练习马头琴</w:t>
      </w:r>
    </w:p>
    <w:p w14:paraId="5555341A">
      <w:pPr>
        <w:rPr>
          <w:color w:val="auto"/>
          <w:highlight w:val="none"/>
        </w:rPr>
      </w:pPr>
    </w:p>
    <w:p w14:paraId="0C9B1CE2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李老师：</w:t>
      </w:r>
    </w:p>
    <w:p w14:paraId="7EDC12B6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P</w:t>
      </w:r>
      <w:r>
        <w:rPr>
          <w:rFonts w:ascii="Times New Roman" w:hAnsi="Times New Roman" w:cs="Times New Roman"/>
          <w:color w:val="auto"/>
          <w:highlight w:val="none"/>
        </w:rPr>
        <w:t xml:space="preserve">ress </w:t>
      </w:r>
      <w:r>
        <w:rPr>
          <w:rFonts w:hint="eastAsia" w:ascii="Times New Roman" w:hAnsi="Times New Roman" w:cs="Times New Roman"/>
          <w:color w:val="auto"/>
          <w:highlight w:val="none"/>
        </w:rPr>
        <w:t>horizontally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 </w:t>
      </w:r>
      <w:r>
        <w:rPr>
          <w:rFonts w:ascii="Times New Roman" w:hAnsi="Times New Roman" w:cs="Times New Roman"/>
          <w:color w:val="auto"/>
          <w:highlight w:val="none"/>
        </w:rPr>
        <w:t xml:space="preserve">with 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your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 </w:t>
      </w:r>
      <w:r>
        <w:rPr>
          <w:rFonts w:ascii="Times New Roman" w:hAnsi="Times New Roman" w:cs="Times New Roman"/>
          <w:color w:val="auto"/>
          <w:highlight w:val="none"/>
        </w:rPr>
        <w:t>fingertips</w:t>
      </w:r>
    </w:p>
    <w:p w14:paraId="48EB1E89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指尖横着顶</w:t>
      </w:r>
    </w:p>
    <w:p w14:paraId="7650842D">
      <w:pPr>
        <w:rPr>
          <w:rFonts w:hint="eastAsia" w:ascii="Times New Roman" w:hAnsi="Times New Roman" w:cs="Times New Roman"/>
          <w:color w:val="auto"/>
          <w:highlight w:val="none"/>
        </w:rPr>
      </w:pPr>
      <w:bookmarkStart w:id="6" w:name="OLE_LINK7"/>
      <w:r>
        <w:rPr>
          <w:rFonts w:hint="eastAsia" w:ascii="Times New Roman" w:hAnsi="Times New Roman" w:cs="Times New Roman"/>
          <w:color w:val="auto"/>
          <w:highlight w:val="none"/>
        </w:rPr>
        <w:t>Exert force in this direction</w:t>
      </w:r>
    </w:p>
    <w:bookmarkEnd w:id="6"/>
    <w:p w14:paraId="0BC34FB5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这个方向给力度就好</w:t>
      </w:r>
    </w:p>
    <w:p w14:paraId="35C6021E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Today we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will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 </w:t>
      </w:r>
      <w:r>
        <w:rPr>
          <w:rFonts w:ascii="Times New Roman" w:hAnsi="Times New Roman" w:cs="Times New Roman"/>
          <w:color w:val="auto"/>
          <w:highlight w:val="none"/>
        </w:rPr>
        <w:t>learn something new</w:t>
      </w:r>
    </w:p>
    <w:p w14:paraId="686A980F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今天我们要往下去学习新的内容</w:t>
      </w:r>
    </w:p>
    <w:p w14:paraId="11AF0F36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 xml:space="preserve">First, listen to this song </w:t>
      </w:r>
    </w:p>
    <w:p w14:paraId="1B7B3958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先听一首歌</w:t>
      </w:r>
    </w:p>
    <w:p w14:paraId="08CEE3F1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 xml:space="preserve">a folk song 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 xml:space="preserve">of 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the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color w:val="auto"/>
          <w:highlight w:val="none"/>
        </w:rPr>
        <w:t>Mongolian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highlight w:val="none"/>
        </w:rPr>
        <w:t>ethnic group</w:t>
      </w:r>
    </w:p>
    <w:p w14:paraId="4A3E0D3C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我们蒙古族的一个民歌</w:t>
      </w:r>
    </w:p>
    <w:p w14:paraId="6D5E130D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 xml:space="preserve">featuring 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the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 </w:t>
      </w:r>
      <w:r>
        <w:rPr>
          <w:rFonts w:ascii="Times New Roman" w:hAnsi="Times New Roman" w:cs="Times New Roman"/>
          <w:color w:val="auto"/>
          <w:highlight w:val="none"/>
        </w:rPr>
        <w:t>morin khuur</w:t>
      </w:r>
    </w:p>
    <w:p w14:paraId="4B484786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里边有马头琴</w:t>
      </w:r>
    </w:p>
    <w:p w14:paraId="4616A97B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Hear it?</w:t>
      </w:r>
    </w:p>
    <w:p w14:paraId="5F1B4B75">
      <w:pPr>
        <w:rPr>
          <w:rFonts w:hint="eastAsia" w:eastAsiaTheme="minor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</w:rPr>
        <w:t>听到了吗</w:t>
      </w:r>
      <w:r>
        <w:rPr>
          <w:rFonts w:hint="default" w:ascii="Times New Roman" w:hAnsi="Times New Roman" w:cs="Times New Roman"/>
          <w:color w:val="auto"/>
          <w:highlight w:val="none"/>
          <w:lang w:val="en-US" w:eastAsia="zh-CN"/>
        </w:rPr>
        <w:t>?</w:t>
      </w:r>
    </w:p>
    <w:p w14:paraId="0A5BEFFB">
      <w:pPr>
        <w:rPr>
          <w:color w:val="auto"/>
          <w:highlight w:val="none"/>
        </w:rPr>
      </w:pPr>
    </w:p>
    <w:p w14:paraId="1E78DB98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祖海尔：</w:t>
      </w:r>
    </w:p>
    <w:p w14:paraId="296F79FD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Yes, I hear it</w:t>
      </w:r>
    </w:p>
    <w:p w14:paraId="4DFF396D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对对对</w:t>
      </w:r>
      <w:r>
        <w:rPr>
          <w:rFonts w:hint="eastAsia"/>
          <w:color w:val="auto"/>
          <w:highlight w:val="none"/>
          <w:lang w:eastAsia="zh-CN"/>
        </w:rPr>
        <w:t>，</w:t>
      </w:r>
      <w:r>
        <w:rPr>
          <w:rFonts w:hint="eastAsia"/>
          <w:color w:val="auto"/>
          <w:highlight w:val="none"/>
        </w:rPr>
        <w:t>听到了</w:t>
      </w:r>
    </w:p>
    <w:p w14:paraId="5F960887">
      <w:pPr>
        <w:rPr>
          <w:color w:val="auto"/>
          <w:highlight w:val="none"/>
        </w:rPr>
      </w:pPr>
    </w:p>
    <w:p w14:paraId="12807196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李老师：</w:t>
      </w:r>
    </w:p>
    <w:p w14:paraId="42DC4F46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This song is called “Wild Goose”</w:t>
      </w:r>
    </w:p>
    <w:p w14:paraId="0CA65C51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这首歌的名字叫《鸿雁》</w:t>
      </w:r>
    </w:p>
    <w:p w14:paraId="2FFE7A22">
      <w:pPr>
        <w:rPr>
          <w:color w:val="auto"/>
          <w:highlight w:val="none"/>
        </w:rPr>
      </w:pPr>
    </w:p>
    <w:p w14:paraId="6354E54D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祖海尔：</w:t>
      </w:r>
    </w:p>
    <w:p w14:paraId="71F4CAAF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 xml:space="preserve"> “Wild Goose”</w:t>
      </w:r>
    </w:p>
    <w:p w14:paraId="3B742C50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《鸿雁》</w:t>
      </w:r>
    </w:p>
    <w:p w14:paraId="3021DB8A">
      <w:pPr>
        <w:rPr>
          <w:color w:val="auto"/>
          <w:highlight w:val="none"/>
        </w:rPr>
      </w:pPr>
    </w:p>
    <w:p w14:paraId="1FFD00C9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李老师：</w:t>
      </w:r>
    </w:p>
    <w:p w14:paraId="61CDC2A0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It</w:t>
      </w:r>
      <w:r>
        <w:rPr>
          <w:rFonts w:hint="default" w:ascii="Times New Roman" w:hAnsi="Times New Roman" w:eastAsia="宋体" w:cs="Times New Roman"/>
          <w:color w:val="auto"/>
          <w:highlight w:val="none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s a</w:t>
      </w:r>
      <w:r>
        <w:rPr>
          <w:rFonts w:ascii="Times New Roman" w:hAnsi="Times New Roman" w:eastAsia="宋体" w:cs="Times New Roman"/>
          <w:color w:val="auto"/>
          <w:highlight w:val="none"/>
        </w:rPr>
        <w:t xml:space="preserve"> </w:t>
      </w:r>
      <w:r>
        <w:rPr>
          <w:rFonts w:ascii="Times New Roman" w:hAnsi="Times New Roman" w:eastAsia="宋体" w:cs="Times New Roman"/>
          <w:color w:val="auto"/>
          <w:highlight w:val="none"/>
        </w:rPr>
        <w:t xml:space="preserve">very old </w:t>
      </w:r>
      <w:bookmarkStart w:id="7" w:name="OLE_LINK8"/>
      <w:r>
        <w:rPr>
          <w:rFonts w:ascii="Times New Roman" w:hAnsi="Times New Roman" w:eastAsia="宋体" w:cs="Times New Roman"/>
          <w:color w:val="auto"/>
          <w:highlight w:val="none"/>
        </w:rPr>
        <w:t>folk song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 xml:space="preserve"> of 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the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color w:val="auto"/>
          <w:highlight w:val="none"/>
        </w:rPr>
        <w:t>Mongolian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highlight w:val="none"/>
        </w:rPr>
        <w:t>ethnic group</w:t>
      </w:r>
      <w:bookmarkEnd w:id="7"/>
    </w:p>
    <w:p w14:paraId="1B623E80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这个是我们蒙古族非常老的一首民歌</w:t>
      </w:r>
    </w:p>
    <w:p w14:paraId="32F17139">
      <w:pPr>
        <w:rPr>
          <w:rFonts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 xml:space="preserve">This song 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 xml:space="preserve">embodies the nostalgia of 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 xml:space="preserve">the 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herdsmen</w:t>
      </w:r>
    </w:p>
    <w:p w14:paraId="3D6637EA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这首歌里面主要描写的是</w:t>
      </w:r>
    </w:p>
    <w:p w14:paraId="7747587F">
      <w:pPr>
        <w:rPr>
          <w:rFonts w:ascii="Times New Roman" w:hAnsi="Times New Roman" w:eastAsia="宋体" w:cs="Times New Roman"/>
          <w:color w:val="auto"/>
          <w:highlight w:val="none"/>
        </w:rPr>
      </w:pPr>
      <w:r>
        <w:rPr>
          <w:rFonts w:ascii="Times New Roman" w:hAnsi="Times New Roman" w:eastAsia="宋体" w:cs="Times New Roman"/>
          <w:color w:val="auto"/>
          <w:highlight w:val="none"/>
        </w:rPr>
        <w:t xml:space="preserve">when 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 xml:space="preserve">they </w:t>
      </w:r>
      <w:r>
        <w:rPr>
          <w:rFonts w:ascii="Times New Roman" w:hAnsi="Times New Roman" w:eastAsia="宋体" w:cs="Times New Roman"/>
          <w:color w:val="auto"/>
          <w:highlight w:val="none"/>
        </w:rPr>
        <w:t>see</w:t>
      </w:r>
      <w:r>
        <w:rPr>
          <w:rFonts w:ascii="Times New Roman" w:hAnsi="Times New Roman" w:eastAsia="宋体" w:cs="Times New Roman"/>
          <w:color w:val="auto"/>
          <w:highlight w:val="none"/>
        </w:rPr>
        <w:t xml:space="preserve"> migrating wild geese </w:t>
      </w:r>
    </w:p>
    <w:p w14:paraId="7A98E1B4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我们牧民看到天上南飞北归的这种鸿雁时</w:t>
      </w:r>
      <w:r>
        <w:rPr>
          <w:rFonts w:hint="eastAsia"/>
          <w:color w:val="auto"/>
          <w:highlight w:val="none"/>
          <w:lang w:eastAsia="zh-CN"/>
        </w:rPr>
        <w:t>的</w:t>
      </w:r>
      <w:r>
        <w:rPr>
          <w:rFonts w:hint="eastAsia"/>
          <w:color w:val="auto"/>
          <w:highlight w:val="none"/>
        </w:rPr>
        <w:t>一种思念</w:t>
      </w:r>
    </w:p>
    <w:p w14:paraId="501C3ECE">
      <w:pPr>
        <w:rPr>
          <w:rFonts w:hint="default" w:ascii="Times New Roman" w:hAnsi="Times New Roman" w:eastAsia="宋体" w:cs="Times New Roman"/>
          <w:color w:val="auto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It</w:t>
      </w:r>
      <w:r>
        <w:rPr>
          <w:rFonts w:hint="default" w:ascii="Times New Roman" w:hAnsi="Times New Roman" w:eastAsia="宋体" w:cs="Times New Roman"/>
          <w:color w:val="auto"/>
          <w:highlight w:val="none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s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color w:val="auto"/>
          <w:highlight w:val="none"/>
        </w:rPr>
        <w:t xml:space="preserve">much like 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how you feel now</w:t>
      </w:r>
    </w:p>
    <w:p w14:paraId="1CAECBF2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就像你一样</w:t>
      </w:r>
      <w:r>
        <w:rPr>
          <w:rFonts w:hint="eastAsia"/>
          <w:color w:val="auto"/>
          <w:highlight w:val="none"/>
          <w:lang w:eastAsia="zh-CN"/>
        </w:rPr>
        <w:t>，</w:t>
      </w:r>
      <w:r>
        <w:rPr>
          <w:rFonts w:hint="eastAsia"/>
          <w:color w:val="auto"/>
          <w:highlight w:val="none"/>
        </w:rPr>
        <w:t>到了我们异国他乡</w:t>
      </w:r>
    </w:p>
    <w:p w14:paraId="3B4DC68C">
      <w:pPr>
        <w:rPr>
          <w:rFonts w:hint="default" w:ascii="Times New Roman" w:hAnsi="Times New Roman" w:cs="Times New Roman"/>
          <w:color w:val="auto"/>
          <w:highlight w:val="none"/>
        </w:rPr>
      </w:pPr>
      <w:r>
        <w:rPr>
          <w:rFonts w:hint="default" w:ascii="Times New Roman" w:hAnsi="Times New Roman" w:cs="Times New Roman"/>
          <w:color w:val="auto"/>
          <w:highlight w:val="none"/>
        </w:rPr>
        <w:t>miss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ing</w:t>
      </w:r>
      <w:r>
        <w:rPr>
          <w:rFonts w:hint="default" w:ascii="Times New Roman" w:hAnsi="Times New Roman" w:cs="Times New Roman"/>
          <w:color w:val="auto"/>
          <w:highlight w:val="none"/>
        </w:rPr>
        <w:t xml:space="preserve"> your family when living abroad</w:t>
      </w:r>
    </w:p>
    <w:p w14:paraId="459066B7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就像你现在想念你的家人一样的感觉</w:t>
      </w:r>
    </w:p>
    <w:p w14:paraId="540A6670">
      <w:pPr>
        <w:rPr>
          <w:color w:val="auto"/>
          <w:highlight w:val="none"/>
        </w:rPr>
      </w:pPr>
    </w:p>
    <w:p w14:paraId="1FCE13E3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祖海尔：</w:t>
      </w:r>
    </w:p>
    <w:p w14:paraId="7993C145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Exactly</w:t>
      </w:r>
    </w:p>
    <w:p w14:paraId="0CCCD689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对，对</w:t>
      </w:r>
    </w:p>
    <w:p w14:paraId="4C6E6CCC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hint="eastAsia" w:ascii="Times New Roman" w:hAnsi="Times New Roman" w:cs="Times New Roman"/>
          <w:color w:val="auto"/>
          <w:highlight w:val="none"/>
        </w:rPr>
        <w:t xml:space="preserve">I </w:t>
      </w:r>
      <w:r>
        <w:rPr>
          <w:rFonts w:hint="eastAsia" w:ascii="Times New Roman" w:hAnsi="Times New Roman" w:cs="Times New Roman"/>
          <w:color w:val="auto"/>
          <w:highlight w:val="none"/>
        </w:rPr>
        <w:t>do have that kind of feeling</w:t>
      </w:r>
    </w:p>
    <w:p w14:paraId="54AF40B2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一样的感觉</w:t>
      </w:r>
    </w:p>
    <w:p w14:paraId="4352C502">
      <w:pPr>
        <w:rPr>
          <w:color w:val="auto"/>
          <w:highlight w:val="none"/>
        </w:rPr>
      </w:pPr>
    </w:p>
    <w:p w14:paraId="5236D368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李老师：</w:t>
      </w:r>
    </w:p>
    <w:p w14:paraId="69C69729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Today we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will</w:t>
      </w:r>
      <w:r>
        <w:rPr>
          <w:rFonts w:ascii="Times New Roman" w:hAnsi="Times New Roman" w:cs="Times New Roman"/>
          <w:color w:val="auto"/>
          <w:highlight w:val="none"/>
        </w:rPr>
        <w:t xml:space="preserve"> interpret this song</w:t>
      </w:r>
      <w:r>
        <w:rPr>
          <w:rFonts w:ascii="Times New Roman" w:hAnsi="Times New Roman" w:cs="Times New Roman"/>
          <w:color w:val="auto"/>
          <w:highlight w:val="none"/>
        </w:rPr>
        <w:t xml:space="preserve"> 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using</w:t>
      </w:r>
      <w:r>
        <w:rPr>
          <w:rFonts w:ascii="Times New Roman" w:hAnsi="Times New Roman" w:cs="Times New Roman"/>
          <w:color w:val="auto"/>
          <w:highlight w:val="none"/>
        </w:rPr>
        <w:t xml:space="preserve"> 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the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 </w:t>
      </w:r>
      <w:r>
        <w:rPr>
          <w:rFonts w:ascii="Times New Roman" w:hAnsi="Times New Roman" w:cs="Times New Roman"/>
          <w:color w:val="auto"/>
          <w:highlight w:val="none"/>
        </w:rPr>
        <w:t>morin khuur</w:t>
      </w:r>
    </w:p>
    <w:p w14:paraId="1598D3F3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我们今天要用马头琴来表现和表达这首乐曲</w:t>
      </w:r>
    </w:p>
    <w:p w14:paraId="082B32E4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Good</w:t>
      </w:r>
    </w:p>
    <w:p w14:paraId="2E50F161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很好</w:t>
      </w:r>
    </w:p>
    <w:p w14:paraId="2BA71298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Draw the bow fully</w:t>
      </w:r>
    </w:p>
    <w:p w14:paraId="50962957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把弓子拉满</w:t>
      </w:r>
    </w:p>
    <w:p w14:paraId="23D3F8B8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Yes</w:t>
      </w:r>
    </w:p>
    <w:p w14:paraId="52D41F8E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好</w:t>
      </w:r>
    </w:p>
    <w:p w14:paraId="5EDF7C31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Great</w:t>
      </w:r>
      <w:r>
        <w:rPr>
          <w:rFonts w:ascii="Times New Roman" w:hAnsi="Times New Roman" w:cs="Times New Roman"/>
          <w:color w:val="auto"/>
          <w:highlight w:val="none"/>
        </w:rPr>
        <w:t>, that</w:t>
      </w:r>
      <w:r>
        <w:rPr>
          <w:rFonts w:hint="default" w:ascii="Times New Roman" w:hAnsi="Times New Roman" w:cs="Times New Roman"/>
          <w:color w:val="auto"/>
          <w:highlight w:val="none"/>
          <w:lang w:val="en-US" w:eastAsia="zh-CN"/>
        </w:rPr>
        <w:t>’</w:t>
      </w:r>
      <w:r>
        <w:rPr>
          <w:rFonts w:ascii="Times New Roman" w:hAnsi="Times New Roman" w:cs="Times New Roman"/>
          <w:color w:val="auto"/>
          <w:highlight w:val="none"/>
        </w:rPr>
        <w:t>s it</w:t>
      </w:r>
    </w:p>
    <w:p w14:paraId="5BF8B1F7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很好</w:t>
      </w:r>
      <w:r>
        <w:rPr>
          <w:rFonts w:hint="eastAsia"/>
          <w:color w:val="auto"/>
          <w:highlight w:val="none"/>
          <w:lang w:eastAsia="zh-CN"/>
        </w:rPr>
        <w:t>，</w:t>
      </w:r>
      <w:r>
        <w:rPr>
          <w:rFonts w:hint="eastAsia"/>
          <w:color w:val="auto"/>
          <w:highlight w:val="none"/>
        </w:rPr>
        <w:t>就是这个意思</w:t>
      </w:r>
    </w:p>
    <w:p w14:paraId="1E668D27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Excellent! 100 points</w:t>
      </w:r>
    </w:p>
    <w:p w14:paraId="16AAC5D1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非常棒，100分</w:t>
      </w:r>
    </w:p>
    <w:p w14:paraId="7B8D0DDF">
      <w:pPr>
        <w:rPr>
          <w:rFonts w:hint="default" w:ascii="Times New Roman" w:hAnsi="Times New Roman" w:cs="Times New Roman" w:eastAsiaTheme="minorEastAsia"/>
          <w:color w:val="auto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Perfect</w:t>
      </w:r>
    </w:p>
    <w:p w14:paraId="360098AB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非常好，100分</w:t>
      </w:r>
    </w:p>
    <w:p w14:paraId="1011F195">
      <w:pPr>
        <w:rPr>
          <w:color w:val="auto"/>
          <w:highlight w:val="none"/>
        </w:rPr>
      </w:pPr>
    </w:p>
    <w:p w14:paraId="4AE68F5F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李老师：</w:t>
      </w:r>
    </w:p>
    <w:p w14:paraId="7F363F27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 xml:space="preserve">The last phrase </w:t>
      </w:r>
      <w:r>
        <w:rPr>
          <w:rFonts w:hint="eastAsia" w:ascii="Times New Roman" w:hAnsi="Times New Roman" w:cs="Times New Roman"/>
          <w:color w:val="auto"/>
          <w:highlight w:val="none"/>
        </w:rPr>
        <w:t>ends with a gradual slowdown</w:t>
      </w:r>
    </w:p>
    <w:p w14:paraId="069C2D6D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最后一句</w:t>
      </w:r>
      <w:r>
        <w:rPr>
          <w:rFonts w:hint="eastAsia"/>
          <w:color w:val="auto"/>
          <w:highlight w:val="none"/>
          <w:lang w:val="en-US" w:eastAsia="zh-CN"/>
        </w:rPr>
        <w:t>它</w:t>
      </w:r>
      <w:r>
        <w:rPr>
          <w:rFonts w:hint="eastAsia"/>
          <w:color w:val="auto"/>
          <w:highlight w:val="none"/>
        </w:rPr>
        <w:t>是渐慢结束的</w:t>
      </w:r>
    </w:p>
    <w:p w14:paraId="43C6E8BE">
      <w:pPr>
        <w:rPr>
          <w:color w:val="auto"/>
          <w:highlight w:val="none"/>
        </w:rPr>
      </w:pPr>
    </w:p>
    <w:p w14:paraId="1CACFABC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祖海尔：</w:t>
      </w:r>
    </w:p>
    <w:p w14:paraId="02E37543">
      <w:pPr>
        <w:rPr>
          <w:rFonts w:hint="default" w:ascii="Times New Roman" w:hAnsi="Times New Roman" w:cs="Times New Roman"/>
          <w:color w:val="auto"/>
          <w:highlight w:val="none"/>
        </w:rPr>
      </w:pPr>
      <w:r>
        <w:rPr>
          <w:rFonts w:hint="default" w:ascii="Times New Roman" w:hAnsi="Times New Roman" w:cs="Times New Roman"/>
          <w:color w:val="auto"/>
          <w:highlight w:val="none"/>
        </w:rPr>
        <w:t>This is the first song I learned to play on the morin khuur</w:t>
      </w:r>
    </w:p>
    <w:p w14:paraId="73AD91B2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（这是）我（学习）马头琴第一首歌</w:t>
      </w:r>
    </w:p>
    <w:p w14:paraId="3ECAB883">
      <w:pPr>
        <w:rPr>
          <w:color w:val="auto"/>
          <w:highlight w:val="none"/>
        </w:rPr>
      </w:pPr>
    </w:p>
    <w:p w14:paraId="5768D72B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李老师：</w:t>
      </w:r>
    </w:p>
    <w:p w14:paraId="4B6BF572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 xml:space="preserve">Yes. 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The f</w:t>
      </w:r>
      <w:r>
        <w:rPr>
          <w:rFonts w:ascii="Times New Roman" w:hAnsi="Times New Roman" w:cs="Times New Roman"/>
          <w:color w:val="auto"/>
          <w:highlight w:val="none"/>
        </w:rPr>
        <w:t>irst song indeed</w:t>
      </w:r>
    </w:p>
    <w:p w14:paraId="1417DE86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第一首歌，对第一首曲子</w:t>
      </w:r>
    </w:p>
    <w:p w14:paraId="50D3E4DD">
      <w:pPr>
        <w:rPr>
          <w:color w:val="auto"/>
          <w:highlight w:val="none"/>
        </w:rPr>
      </w:pPr>
    </w:p>
    <w:p w14:paraId="79056100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祖海尔：</w:t>
      </w:r>
    </w:p>
    <w:p w14:paraId="38CEF386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I feel so</w:t>
      </w:r>
      <w:r>
        <w:rPr>
          <w:rFonts w:ascii="Times New Roman" w:hAnsi="Times New Roman" w:cs="Times New Roman"/>
          <w:color w:val="auto"/>
          <w:highlight w:val="none"/>
        </w:rPr>
        <w:t>...</w:t>
      </w:r>
    </w:p>
    <w:p w14:paraId="6B3F2902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那感觉非常</w:t>
      </w:r>
    </w:p>
    <w:p w14:paraId="389625B9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how to say...</w:t>
      </w:r>
    </w:p>
    <w:p w14:paraId="78EFF674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怎么说</w:t>
      </w:r>
      <w:r>
        <w:rPr>
          <w:rFonts w:hint="eastAsia"/>
          <w:color w:val="auto"/>
          <w:highlight w:val="none"/>
          <w:lang w:eastAsia="zh-CN"/>
        </w:rPr>
        <w:t>，</w:t>
      </w:r>
      <w:r>
        <w:rPr>
          <w:rFonts w:hint="eastAsia"/>
          <w:color w:val="auto"/>
          <w:highlight w:val="none"/>
        </w:rPr>
        <w:t>哈哈哈</w:t>
      </w:r>
    </w:p>
    <w:p w14:paraId="1227AE16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Words fail me</w:t>
      </w:r>
    </w:p>
    <w:p w14:paraId="580F8425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不知道怎么说</w:t>
      </w:r>
    </w:p>
    <w:p w14:paraId="417D1DC7">
      <w:pPr>
        <w:rPr>
          <w:color w:val="auto"/>
          <w:highlight w:val="none"/>
        </w:rPr>
      </w:pPr>
    </w:p>
    <w:p w14:paraId="3A8AFD17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李老师：</w:t>
      </w:r>
    </w:p>
    <w:p w14:paraId="6A750F4F">
      <w:pPr>
        <w:rPr>
          <w:rFonts w:hint="eastAsia"/>
          <w:color w:val="auto"/>
          <w:highlight w:val="none"/>
        </w:rPr>
      </w:pP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T</w:t>
      </w:r>
      <w:r>
        <w:rPr>
          <w:rFonts w:hint="default" w:ascii="Times New Roman" w:hAnsi="Times New Roman" w:cs="Times New Roman"/>
          <w:color w:val="auto"/>
          <w:highlight w:val="none"/>
        </w:rPr>
        <w:t>otally lost for words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, h</w:t>
      </w:r>
      <w:r>
        <w:rPr>
          <w:rFonts w:hint="default" w:ascii="Times New Roman" w:hAnsi="Times New Roman" w:cs="Times New Roman"/>
          <w:color w:val="auto"/>
          <w:highlight w:val="none"/>
        </w:rPr>
        <w:t>uh?</w:t>
      </w:r>
      <w:r>
        <w:rPr>
          <w:rFonts w:hint="eastAsia"/>
          <w:color w:val="auto"/>
          <w:highlight w:val="none"/>
        </w:rPr>
        <w:t xml:space="preserve"> </w:t>
      </w:r>
    </w:p>
    <w:p w14:paraId="027006BB">
      <w:pPr>
        <w:rPr>
          <w:rFonts w:hint="eastAsia" w:eastAsiaTheme="minor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</w:rPr>
        <w:t>不会表达了</w:t>
      </w:r>
      <w:r>
        <w:rPr>
          <w:rFonts w:hint="eastAsia"/>
          <w:color w:val="auto"/>
          <w:highlight w:val="none"/>
          <w:lang w:eastAsia="zh-CN"/>
        </w:rPr>
        <w:t>，</w:t>
      </w:r>
      <w:r>
        <w:rPr>
          <w:rFonts w:hint="eastAsia"/>
          <w:color w:val="auto"/>
          <w:highlight w:val="none"/>
        </w:rPr>
        <w:t>是吗</w:t>
      </w:r>
      <w:r>
        <w:rPr>
          <w:rFonts w:hint="eastAsia"/>
          <w:color w:val="auto"/>
          <w:highlight w:val="none"/>
          <w:lang w:eastAsia="zh-CN"/>
        </w:rPr>
        <w:t>？</w:t>
      </w:r>
    </w:p>
    <w:p w14:paraId="5A456CD9">
      <w:pPr>
        <w:rPr>
          <w:color w:val="auto"/>
          <w:highlight w:val="none"/>
        </w:rPr>
      </w:pPr>
    </w:p>
    <w:p w14:paraId="6E4AD208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祖海尔：</w:t>
      </w:r>
    </w:p>
    <w:p w14:paraId="0C4D6A35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Just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 s</w:t>
      </w:r>
      <w:r>
        <w:rPr>
          <w:rFonts w:ascii="Times New Roman" w:hAnsi="Times New Roman" w:cs="Times New Roman"/>
          <w:color w:val="auto"/>
          <w:highlight w:val="none"/>
        </w:rPr>
        <w:t>peechless</w:t>
      </w:r>
    </w:p>
    <w:p w14:paraId="68992F04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不会表达了</w:t>
      </w:r>
    </w:p>
    <w:p w14:paraId="01013EE2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So happy</w:t>
      </w:r>
    </w:p>
    <w:p w14:paraId="53319F8B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好开心</w:t>
      </w:r>
    </w:p>
    <w:p w14:paraId="02542A6D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Really</w:t>
      </w:r>
      <w:r>
        <w:rPr>
          <w:rFonts w:ascii="Times New Roman" w:hAnsi="Times New Roman" w:cs="Times New Roman"/>
          <w:color w:val="auto"/>
          <w:highlight w:val="none"/>
        </w:rPr>
        <w:t xml:space="preserve">, 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really</w:t>
      </w:r>
      <w:r>
        <w:rPr>
          <w:rFonts w:ascii="Times New Roman" w:hAnsi="Times New Roman" w:cs="Times New Roman"/>
          <w:color w:val="auto"/>
          <w:highlight w:val="none"/>
        </w:rPr>
        <w:t xml:space="preserve"> happy</w:t>
      </w:r>
    </w:p>
    <w:p w14:paraId="1A81B1B3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好开心，好开心</w:t>
      </w:r>
    </w:p>
    <w:p w14:paraId="2A252C90">
      <w:pPr>
        <w:rPr>
          <w:color w:val="auto"/>
          <w:highlight w:val="none"/>
        </w:rPr>
      </w:pPr>
    </w:p>
    <w:p w14:paraId="6D4AF8B0">
      <w:pPr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祖海尔：</w:t>
      </w:r>
    </w:p>
    <w:p w14:paraId="175EE6F9">
      <w:pPr>
        <w:rPr>
          <w:rFonts w:hint="eastAsia" w:ascii="Times New Roman" w:hAnsi="Times New Roman" w:cs="Times New Roman" w:eastAsiaTheme="minorEastAsia"/>
          <w:color w:val="auto"/>
          <w:highlight w:val="none"/>
          <w:lang w:val="en-US" w:eastAsia="zh-CN"/>
        </w:rPr>
      </w:pPr>
      <w:r>
        <w:rPr>
          <w:rFonts w:ascii="Times New Roman" w:hAnsi="Times New Roman" w:cs="Times New Roman"/>
          <w:color w:val="auto"/>
          <w:highlight w:val="none"/>
        </w:rPr>
        <w:t>Five months ago</w:t>
      </w:r>
      <w:r>
        <w:rPr>
          <w:rFonts w:hint="eastAsia" w:ascii="Times New Roman" w:hAnsi="Times New Roman" w:cs="Times New Roman"/>
          <w:color w:val="auto"/>
          <w:highlight w:val="none"/>
        </w:rPr>
        <w:t>,</w:t>
      </w:r>
      <w:r>
        <w:rPr>
          <w:rFonts w:ascii="Times New Roman" w:hAnsi="Times New Roman" w:cs="Times New Roman"/>
          <w:color w:val="auto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highlight w:val="none"/>
        </w:rPr>
        <w:t>I could barely hold the bow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steadily</w:t>
      </w:r>
    </w:p>
    <w:p w14:paraId="6CC4D30B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5个月前我连琴弓都拿不稳</w:t>
      </w:r>
    </w:p>
    <w:p w14:paraId="37310546">
      <w:pPr>
        <w:rPr>
          <w:rFonts w:hint="eastAsia" w:ascii="Times New Roman" w:hAnsi="Times New Roman" w:cs="Times New Roman" w:eastAsiaTheme="minorEastAsia"/>
          <w:color w:val="auto"/>
          <w:highlight w:val="none"/>
          <w:lang w:val="en-US" w:eastAsia="zh-CN"/>
        </w:rPr>
      </w:pPr>
      <w:r>
        <w:rPr>
          <w:rFonts w:ascii="Times New Roman" w:hAnsi="Times New Roman" w:cs="Times New Roman"/>
          <w:color w:val="auto"/>
          <w:highlight w:val="none"/>
        </w:rPr>
        <w:t>Now I see</w:t>
      </w:r>
      <w:r>
        <w:rPr>
          <w:rFonts w:ascii="Times New Roman" w:hAnsi="Times New Roman" w:cs="Times New Roman"/>
          <w:color w:val="auto"/>
          <w:highlight w:val="none"/>
        </w:rPr>
        <w:t xml:space="preserve"> a different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 </w:t>
      </w:r>
      <w:r>
        <w:rPr>
          <w:rFonts w:ascii="Times New Roman" w:hAnsi="Times New Roman" w:cs="Times New Roman"/>
          <w:color w:val="auto"/>
          <w:highlight w:val="none"/>
        </w:rPr>
        <w:t>China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 through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 the morin khuur</w:t>
      </w:r>
    </w:p>
    <w:p w14:paraId="201D3F92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现在，</w:t>
      </w: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通过</w:t>
      </w:r>
      <w:r>
        <w:rPr>
          <w:rFonts w:hint="eastAsia"/>
          <w:color w:val="auto"/>
          <w:highlight w:val="none"/>
          <w:lang w:eastAsia="zh-CN"/>
        </w:rPr>
        <w:t>）</w:t>
      </w:r>
      <w:r>
        <w:rPr>
          <w:rFonts w:hint="eastAsia"/>
          <w:color w:val="auto"/>
          <w:highlight w:val="none"/>
        </w:rPr>
        <w:t>马头琴让我看到了不一样的中国</w:t>
      </w:r>
    </w:p>
    <w:p w14:paraId="414C0B02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It</w:t>
      </w:r>
      <w:r>
        <w:rPr>
          <w:rFonts w:hint="default" w:ascii="Times New Roman" w:hAnsi="Times New Roman" w:cs="Times New Roman"/>
          <w:color w:val="auto"/>
          <w:highlight w:val="none"/>
          <w:lang w:val="en-US" w:eastAsia="zh-CN"/>
        </w:rPr>
        <w:t>’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s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 </w:t>
      </w:r>
      <w:r>
        <w:rPr>
          <w:rFonts w:ascii="Times New Roman" w:hAnsi="Times New Roman" w:cs="Times New Roman"/>
          <w:color w:val="auto"/>
          <w:highlight w:val="none"/>
        </w:rPr>
        <w:t>more vast than I imagined</w:t>
      </w:r>
    </w:p>
    <w:p w14:paraId="5303EE6A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比我想象</w:t>
      </w:r>
      <w:r>
        <w:rPr>
          <w:rFonts w:hint="eastAsia"/>
          <w:color w:val="auto"/>
          <w:highlight w:val="none"/>
          <w:lang w:val="en-US" w:eastAsia="zh-CN"/>
        </w:rPr>
        <w:t>得</w:t>
      </w:r>
      <w:r>
        <w:rPr>
          <w:rFonts w:hint="eastAsia"/>
          <w:color w:val="auto"/>
          <w:highlight w:val="none"/>
        </w:rPr>
        <w:t>还要广阔</w:t>
      </w:r>
    </w:p>
    <w:p w14:paraId="7A3BE3C9">
      <w:pPr>
        <w:rPr>
          <w:rFonts w:hint="eastAsia" w:ascii="Times New Roman" w:hAnsi="Times New Roman" w:cs="Times New Roman" w:eastAsiaTheme="minorEastAsia"/>
          <w:color w:val="auto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T</w:t>
      </w:r>
      <w:r>
        <w:rPr>
          <w:rFonts w:hint="eastAsia" w:ascii="Times New Roman" w:hAnsi="Times New Roman" w:cs="Times New Roman"/>
          <w:color w:val="auto"/>
          <w:highlight w:val="none"/>
        </w:rPr>
        <w:t>he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color w:val="auto"/>
          <w:highlight w:val="none"/>
        </w:rPr>
        <w:t>morin khuur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 evokes the sound of </w:t>
      </w:r>
      <w:r>
        <w:rPr>
          <w:rFonts w:ascii="Times New Roman" w:hAnsi="Times New Roman" w:cs="Times New Roman"/>
          <w:color w:val="auto"/>
          <w:highlight w:val="none"/>
        </w:rPr>
        <w:t>grassland winds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 through millennia</w:t>
      </w:r>
    </w:p>
    <w:p w14:paraId="73CE1651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这琴箱里面装着草原千年的风声</w:t>
      </w:r>
    </w:p>
    <w:p w14:paraId="3B8DEE20">
      <w:pPr>
        <w:rPr>
          <w:rFonts w:hint="default" w:ascii="Times New Roman" w:hAnsi="Times New Roman" w:cs="Times New Roman" w:eastAsiaTheme="minorEastAsia"/>
          <w:color w:val="auto"/>
          <w:highlight w:val="none"/>
          <w:lang w:val="en-US" w:eastAsia="zh-CN"/>
        </w:rPr>
      </w:pPr>
      <w:r>
        <w:rPr>
          <w:rFonts w:ascii="Times New Roman" w:hAnsi="Times New Roman" w:cs="Times New Roman"/>
          <w:color w:val="auto"/>
          <w:highlight w:val="none"/>
        </w:rPr>
        <w:t xml:space="preserve">yet 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stirs</w:t>
      </w:r>
      <w:r>
        <w:rPr>
          <w:rFonts w:ascii="Times New Roman" w:hAnsi="Times New Roman" w:cs="Times New Roman"/>
          <w:color w:val="auto"/>
          <w:highlight w:val="none"/>
        </w:rPr>
        <w:t xml:space="preserve"> my homesickness</w:t>
      </w:r>
    </w:p>
    <w:p w14:paraId="0B0126EE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却也能唤醒我对家的思念</w:t>
      </w:r>
    </w:p>
    <w:p w14:paraId="35BED71A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Perhaps this is civilization</w:t>
      </w:r>
      <w:r>
        <w:rPr>
          <w:rFonts w:ascii="Times New Roman" w:hAnsi="Times New Roman" w:cs="Times New Roman"/>
          <w:color w:val="auto"/>
          <w:highlight w:val="none"/>
        </w:rPr>
        <w:t>’</w:t>
      </w:r>
      <w:r>
        <w:rPr>
          <w:rFonts w:ascii="Times New Roman" w:hAnsi="Times New Roman" w:cs="Times New Roman"/>
          <w:color w:val="auto"/>
          <w:highlight w:val="none"/>
        </w:rPr>
        <w:t xml:space="preserve">s magic </w:t>
      </w:r>
    </w:p>
    <w:p w14:paraId="20711E2E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可能这就是文明最神奇的地方吧</w:t>
      </w:r>
    </w:p>
    <w:p w14:paraId="7B19AD9C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 xml:space="preserve">letting every note 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roam</w:t>
      </w:r>
      <w:r>
        <w:rPr>
          <w:rFonts w:ascii="Times New Roman" w:hAnsi="Times New Roman" w:cs="Times New Roman"/>
          <w:color w:val="auto"/>
          <w:highlight w:val="none"/>
        </w:rPr>
        <w:t xml:space="preserve"> free</w:t>
      </w:r>
    </w:p>
    <w:p w14:paraId="0E54E8C8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让每个音符都自由</w:t>
      </w:r>
    </w:p>
    <w:p w14:paraId="1E11585F">
      <w:pPr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yet weaving them into one harmonious song</w:t>
      </w:r>
    </w:p>
    <w:p w14:paraId="26BB58A2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最后却能奇妙</w:t>
      </w:r>
      <w:r>
        <w:rPr>
          <w:rFonts w:hint="eastAsia"/>
          <w:color w:val="auto"/>
          <w:highlight w:val="none"/>
          <w:lang w:val="en-US" w:eastAsia="zh-CN"/>
        </w:rPr>
        <w:t>地</w:t>
      </w:r>
      <w:r>
        <w:rPr>
          <w:rFonts w:hint="eastAsia"/>
          <w:color w:val="auto"/>
          <w:highlight w:val="none"/>
        </w:rPr>
        <w:t>汇成同一首歌</w:t>
      </w:r>
    </w:p>
    <w:p w14:paraId="23506851">
      <w:pPr>
        <w:rPr>
          <w:rFonts w:hint="eastAsia"/>
          <w:color w:val="auto"/>
          <w:highlight w:val="none"/>
        </w:rPr>
      </w:pPr>
      <w:bookmarkStart w:id="8" w:name="_GoBack"/>
      <w:bookmarkEnd w:id="8"/>
    </w:p>
    <w:p w14:paraId="6D934898">
      <w:pPr>
        <w:rPr>
          <w:rFonts w:hint="eastAsia"/>
          <w:color w:val="auto"/>
          <w:highlight w:val="none"/>
        </w:rPr>
      </w:pPr>
    </w:p>
    <w:p w14:paraId="73521240">
      <w:pPr>
        <w:rPr>
          <w:rFonts w:hint="eastAsia"/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EF266B"/>
    <w:rsid w:val="0007773A"/>
    <w:rsid w:val="001A3335"/>
    <w:rsid w:val="001B178A"/>
    <w:rsid w:val="003446D7"/>
    <w:rsid w:val="00577718"/>
    <w:rsid w:val="005D2854"/>
    <w:rsid w:val="00A77F82"/>
    <w:rsid w:val="00AB0621"/>
    <w:rsid w:val="00BE6865"/>
    <w:rsid w:val="00CA7880"/>
    <w:rsid w:val="00D20B4D"/>
    <w:rsid w:val="00E32B67"/>
    <w:rsid w:val="012651AE"/>
    <w:rsid w:val="01AB42B5"/>
    <w:rsid w:val="01DD2ACB"/>
    <w:rsid w:val="01EA636A"/>
    <w:rsid w:val="0227136C"/>
    <w:rsid w:val="027D0F8C"/>
    <w:rsid w:val="028265A2"/>
    <w:rsid w:val="029C1412"/>
    <w:rsid w:val="045521C0"/>
    <w:rsid w:val="05930833"/>
    <w:rsid w:val="06060AF3"/>
    <w:rsid w:val="06141287"/>
    <w:rsid w:val="06952D48"/>
    <w:rsid w:val="085E716A"/>
    <w:rsid w:val="088766C0"/>
    <w:rsid w:val="088E5CA1"/>
    <w:rsid w:val="08C6543B"/>
    <w:rsid w:val="08F17FDE"/>
    <w:rsid w:val="09223108"/>
    <w:rsid w:val="09862E1C"/>
    <w:rsid w:val="09DF42DA"/>
    <w:rsid w:val="0A0F2E11"/>
    <w:rsid w:val="0AD025A1"/>
    <w:rsid w:val="0B50723E"/>
    <w:rsid w:val="0B7218AA"/>
    <w:rsid w:val="0B786794"/>
    <w:rsid w:val="0BE75FF1"/>
    <w:rsid w:val="0C6A2581"/>
    <w:rsid w:val="0D6945E7"/>
    <w:rsid w:val="0DB00467"/>
    <w:rsid w:val="0EAD2BF9"/>
    <w:rsid w:val="0EBE4E06"/>
    <w:rsid w:val="0EC35F79"/>
    <w:rsid w:val="0F4C2412"/>
    <w:rsid w:val="0F4D1A8A"/>
    <w:rsid w:val="0F9F0794"/>
    <w:rsid w:val="111F7DDE"/>
    <w:rsid w:val="1182211B"/>
    <w:rsid w:val="13385187"/>
    <w:rsid w:val="141D69F4"/>
    <w:rsid w:val="14531B4D"/>
    <w:rsid w:val="149E54BE"/>
    <w:rsid w:val="14B94BCE"/>
    <w:rsid w:val="155142DE"/>
    <w:rsid w:val="158A5A42"/>
    <w:rsid w:val="15AD6BA3"/>
    <w:rsid w:val="16094323"/>
    <w:rsid w:val="17092996"/>
    <w:rsid w:val="173C0A4A"/>
    <w:rsid w:val="173C2D6C"/>
    <w:rsid w:val="17E15B6A"/>
    <w:rsid w:val="17EE050A"/>
    <w:rsid w:val="187D363C"/>
    <w:rsid w:val="19377C8F"/>
    <w:rsid w:val="197131A1"/>
    <w:rsid w:val="1988673C"/>
    <w:rsid w:val="19F31E08"/>
    <w:rsid w:val="1A330456"/>
    <w:rsid w:val="1AA41354"/>
    <w:rsid w:val="1B4D19EC"/>
    <w:rsid w:val="1B951DCE"/>
    <w:rsid w:val="1BD16179"/>
    <w:rsid w:val="1BF754B3"/>
    <w:rsid w:val="1C485D0F"/>
    <w:rsid w:val="1C7B531C"/>
    <w:rsid w:val="1CD87093"/>
    <w:rsid w:val="1D7417D3"/>
    <w:rsid w:val="1E081BFA"/>
    <w:rsid w:val="1E0F36AA"/>
    <w:rsid w:val="1EEC79D4"/>
    <w:rsid w:val="1EFC175F"/>
    <w:rsid w:val="1F7D3F22"/>
    <w:rsid w:val="201E5705"/>
    <w:rsid w:val="208512E0"/>
    <w:rsid w:val="21906AF8"/>
    <w:rsid w:val="219F4623"/>
    <w:rsid w:val="21FC1A76"/>
    <w:rsid w:val="22230DB0"/>
    <w:rsid w:val="222334A6"/>
    <w:rsid w:val="226603D7"/>
    <w:rsid w:val="229D5007"/>
    <w:rsid w:val="22B934C3"/>
    <w:rsid w:val="23480E6E"/>
    <w:rsid w:val="23F24EDE"/>
    <w:rsid w:val="24977834"/>
    <w:rsid w:val="2510671D"/>
    <w:rsid w:val="252512E3"/>
    <w:rsid w:val="255F47F5"/>
    <w:rsid w:val="25783B09"/>
    <w:rsid w:val="25F52A64"/>
    <w:rsid w:val="2613738E"/>
    <w:rsid w:val="26467763"/>
    <w:rsid w:val="267C5CFF"/>
    <w:rsid w:val="273B4DEE"/>
    <w:rsid w:val="284101E2"/>
    <w:rsid w:val="28D76D98"/>
    <w:rsid w:val="29035905"/>
    <w:rsid w:val="29114058"/>
    <w:rsid w:val="297F5466"/>
    <w:rsid w:val="298011DE"/>
    <w:rsid w:val="2A0E1578"/>
    <w:rsid w:val="2A385615"/>
    <w:rsid w:val="2A426494"/>
    <w:rsid w:val="2A8D5961"/>
    <w:rsid w:val="2AD03A9F"/>
    <w:rsid w:val="2B067A32"/>
    <w:rsid w:val="2BDB6BA0"/>
    <w:rsid w:val="2C866B0B"/>
    <w:rsid w:val="2CBF201D"/>
    <w:rsid w:val="2CF77A09"/>
    <w:rsid w:val="2D39592C"/>
    <w:rsid w:val="2DB21CF7"/>
    <w:rsid w:val="2E093550"/>
    <w:rsid w:val="2EE369EB"/>
    <w:rsid w:val="305F38FB"/>
    <w:rsid w:val="30D339B1"/>
    <w:rsid w:val="30EB3EF2"/>
    <w:rsid w:val="31A17F44"/>
    <w:rsid w:val="3207424B"/>
    <w:rsid w:val="32317519"/>
    <w:rsid w:val="329D695D"/>
    <w:rsid w:val="332E1CAB"/>
    <w:rsid w:val="351A24E7"/>
    <w:rsid w:val="366C54A9"/>
    <w:rsid w:val="372E5DD5"/>
    <w:rsid w:val="378400EB"/>
    <w:rsid w:val="37EC4B4C"/>
    <w:rsid w:val="386F3749"/>
    <w:rsid w:val="38877E93"/>
    <w:rsid w:val="38B467AE"/>
    <w:rsid w:val="38BE762D"/>
    <w:rsid w:val="39002CB0"/>
    <w:rsid w:val="395104A1"/>
    <w:rsid w:val="396B44C6"/>
    <w:rsid w:val="39D32C64"/>
    <w:rsid w:val="39DC420F"/>
    <w:rsid w:val="3B06357D"/>
    <w:rsid w:val="3B2E2848"/>
    <w:rsid w:val="3C07726C"/>
    <w:rsid w:val="3C6A5B02"/>
    <w:rsid w:val="3C6D55F2"/>
    <w:rsid w:val="3CBE5970"/>
    <w:rsid w:val="3CF14667"/>
    <w:rsid w:val="3D7309E6"/>
    <w:rsid w:val="3D7C777A"/>
    <w:rsid w:val="3DD376D7"/>
    <w:rsid w:val="3DD91D2C"/>
    <w:rsid w:val="3E122868"/>
    <w:rsid w:val="3E3A1504"/>
    <w:rsid w:val="3E8C098B"/>
    <w:rsid w:val="3ED96F6F"/>
    <w:rsid w:val="3F9609BC"/>
    <w:rsid w:val="3FA56E51"/>
    <w:rsid w:val="400C6ED0"/>
    <w:rsid w:val="410F6C78"/>
    <w:rsid w:val="417116E0"/>
    <w:rsid w:val="422449A5"/>
    <w:rsid w:val="425A3F23"/>
    <w:rsid w:val="43DE5648"/>
    <w:rsid w:val="44134CD1"/>
    <w:rsid w:val="441E71D2"/>
    <w:rsid w:val="447B63D2"/>
    <w:rsid w:val="45E71D6F"/>
    <w:rsid w:val="45F20916"/>
    <w:rsid w:val="467317C3"/>
    <w:rsid w:val="46761547"/>
    <w:rsid w:val="469519CD"/>
    <w:rsid w:val="475353E4"/>
    <w:rsid w:val="476F78C6"/>
    <w:rsid w:val="47BC11DC"/>
    <w:rsid w:val="47D62416"/>
    <w:rsid w:val="47E560FD"/>
    <w:rsid w:val="47F15329"/>
    <w:rsid w:val="48030BB8"/>
    <w:rsid w:val="48217291"/>
    <w:rsid w:val="484D1C5B"/>
    <w:rsid w:val="49042E3A"/>
    <w:rsid w:val="498920DB"/>
    <w:rsid w:val="49A07007"/>
    <w:rsid w:val="49D82FAF"/>
    <w:rsid w:val="4A4060F4"/>
    <w:rsid w:val="4BC13264"/>
    <w:rsid w:val="4C745C04"/>
    <w:rsid w:val="4C883D82"/>
    <w:rsid w:val="4CF60CEC"/>
    <w:rsid w:val="4D32758C"/>
    <w:rsid w:val="4DE80F7C"/>
    <w:rsid w:val="4DE82D2A"/>
    <w:rsid w:val="4E872543"/>
    <w:rsid w:val="4FFB4904"/>
    <w:rsid w:val="50CF3D2E"/>
    <w:rsid w:val="51163C99"/>
    <w:rsid w:val="52B753C1"/>
    <w:rsid w:val="53043954"/>
    <w:rsid w:val="553E76D4"/>
    <w:rsid w:val="554F18E1"/>
    <w:rsid w:val="557C2670"/>
    <w:rsid w:val="55A57753"/>
    <w:rsid w:val="55C23E61"/>
    <w:rsid w:val="56842916"/>
    <w:rsid w:val="57743881"/>
    <w:rsid w:val="57911D3D"/>
    <w:rsid w:val="5794182D"/>
    <w:rsid w:val="589B1867"/>
    <w:rsid w:val="58B303D9"/>
    <w:rsid w:val="59A65848"/>
    <w:rsid w:val="59C103E0"/>
    <w:rsid w:val="59C208D3"/>
    <w:rsid w:val="5A517EA9"/>
    <w:rsid w:val="5B6F5D25"/>
    <w:rsid w:val="5B8A3673"/>
    <w:rsid w:val="5BDA79C2"/>
    <w:rsid w:val="5C6B6A24"/>
    <w:rsid w:val="5C871960"/>
    <w:rsid w:val="5C9A49E0"/>
    <w:rsid w:val="5CB00EB7"/>
    <w:rsid w:val="5CF8285E"/>
    <w:rsid w:val="5DBE7604"/>
    <w:rsid w:val="5DEE7F91"/>
    <w:rsid w:val="5DFD637E"/>
    <w:rsid w:val="5E6164F1"/>
    <w:rsid w:val="5F69359F"/>
    <w:rsid w:val="5F7C05C5"/>
    <w:rsid w:val="5FA6034F"/>
    <w:rsid w:val="60575AEE"/>
    <w:rsid w:val="60EE5C0F"/>
    <w:rsid w:val="61882403"/>
    <w:rsid w:val="62402CDD"/>
    <w:rsid w:val="62F31AFE"/>
    <w:rsid w:val="62FA1F80"/>
    <w:rsid w:val="637A5D7B"/>
    <w:rsid w:val="643C5726"/>
    <w:rsid w:val="64CC5A3E"/>
    <w:rsid w:val="65624D19"/>
    <w:rsid w:val="65A75204"/>
    <w:rsid w:val="66976EBB"/>
    <w:rsid w:val="66E14363"/>
    <w:rsid w:val="66FD119D"/>
    <w:rsid w:val="673F17B5"/>
    <w:rsid w:val="6760797E"/>
    <w:rsid w:val="677D22DE"/>
    <w:rsid w:val="68060525"/>
    <w:rsid w:val="69124CA8"/>
    <w:rsid w:val="69503AB2"/>
    <w:rsid w:val="69D501AF"/>
    <w:rsid w:val="69D72179"/>
    <w:rsid w:val="69DB3862"/>
    <w:rsid w:val="6A5C61DA"/>
    <w:rsid w:val="6B182A49"/>
    <w:rsid w:val="6B3B04E6"/>
    <w:rsid w:val="6B460C38"/>
    <w:rsid w:val="6B633598"/>
    <w:rsid w:val="6BE411B8"/>
    <w:rsid w:val="6C580C23"/>
    <w:rsid w:val="6D285DB2"/>
    <w:rsid w:val="6DB51592"/>
    <w:rsid w:val="6E885890"/>
    <w:rsid w:val="6F420B20"/>
    <w:rsid w:val="70390D6C"/>
    <w:rsid w:val="70C80269"/>
    <w:rsid w:val="718F3339"/>
    <w:rsid w:val="722F711D"/>
    <w:rsid w:val="72AB41A3"/>
    <w:rsid w:val="72EF7CA5"/>
    <w:rsid w:val="72F53670"/>
    <w:rsid w:val="72F571CC"/>
    <w:rsid w:val="73EB7799"/>
    <w:rsid w:val="740A4EF9"/>
    <w:rsid w:val="745D14CD"/>
    <w:rsid w:val="74726D68"/>
    <w:rsid w:val="74807A31"/>
    <w:rsid w:val="74862DDB"/>
    <w:rsid w:val="74EE0377"/>
    <w:rsid w:val="76165DD7"/>
    <w:rsid w:val="769907B6"/>
    <w:rsid w:val="76CF1A5A"/>
    <w:rsid w:val="76ED79F2"/>
    <w:rsid w:val="7748500D"/>
    <w:rsid w:val="77562203"/>
    <w:rsid w:val="78E26444"/>
    <w:rsid w:val="794762A8"/>
    <w:rsid w:val="79A454A8"/>
    <w:rsid w:val="79F521A7"/>
    <w:rsid w:val="7A74131E"/>
    <w:rsid w:val="7AA4197D"/>
    <w:rsid w:val="7BEF266B"/>
    <w:rsid w:val="7C0D1A2A"/>
    <w:rsid w:val="7CA35EEB"/>
    <w:rsid w:val="7CD40F40"/>
    <w:rsid w:val="7D2012E9"/>
    <w:rsid w:val="7D341239"/>
    <w:rsid w:val="7D4312E1"/>
    <w:rsid w:val="7D6438CC"/>
    <w:rsid w:val="7D6A07B6"/>
    <w:rsid w:val="7D9615AC"/>
    <w:rsid w:val="7DA0242A"/>
    <w:rsid w:val="7E002EC9"/>
    <w:rsid w:val="7F4514DB"/>
    <w:rsid w:val="FFFB5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Emphasis"/>
    <w:basedOn w:val="4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1823</Words>
  <Characters>4145</Characters>
  <Lines>263</Lines>
  <Paragraphs>306</Paragraphs>
  <TotalTime>97</TotalTime>
  <ScaleCrop>false</ScaleCrop>
  <LinksUpToDate>false</LinksUpToDate>
  <CharactersWithSpaces>4673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2025-07-08T03:03:00Z</dcterms:created>
  <dc:creator>Wilson</dc:creator>
  <cp:lastModifiedBy>猫在人间</cp:lastModifiedBy>
  <dcterms:modified xsi:type="dcterms:W3CDTF">2026-04-16T07:10:39Z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2FAA7AFF324D48A8A13961C771349A60_13</vt:lpwstr>
  </property>
  <property fmtid="{D5CDD505-2E9C-101B-9397-08002B2CF9AE}" pid="4" name="KSOTemplateDocerSaveRecord">
    <vt:lpwstr>eyJoZGlkIjoiNjRhYmQ4OWQ0ZjQzNGM5M2I3NTkyMTM1YTgzZmQyNWMiLCJ1c2VySWQiOiI1MTcwNzQ1MTMifQ==</vt:lpwstr>
  </property>
  <property fmtid="{D5CDD505-2E9C-101B-9397-08002B2CF9AE}" pid="5" name="GrammarlyDocumentId">
    <vt:lpwstr>1826c344-c798-4d76-8c10-ba62c1be423f</vt:lpwstr>
  </property>
</Properties>
</file>